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4BB02" w14:textId="77777777" w:rsidR="000553BE" w:rsidRDefault="00544330" w:rsidP="00544330">
      <w:pPr>
        <w:rPr>
          <w:rFonts w:ascii="Arial" w:hAnsi="Arial" w:cs="Arial"/>
          <w:b/>
          <w:bCs/>
        </w:rPr>
      </w:pPr>
      <w:r w:rsidRPr="00544330">
        <w:rPr>
          <w:rFonts w:ascii="Arial" w:hAnsi="Arial" w:cs="Arial"/>
          <w:b/>
          <w:bCs/>
          <w:sz w:val="28"/>
          <w:szCs w:val="28"/>
        </w:rPr>
        <w:br/>
      </w:r>
      <w:r w:rsidR="000553BE">
        <w:rPr>
          <w:rFonts w:ascii="Arial" w:hAnsi="Arial" w:cs="Arial"/>
          <w:b/>
          <w:bCs/>
        </w:rPr>
        <w:t>ARP 2024-5</w:t>
      </w:r>
    </w:p>
    <w:p w14:paraId="4844DCE9" w14:textId="21158670" w:rsidR="00544330" w:rsidRPr="00544330" w:rsidRDefault="00544330" w:rsidP="00544330">
      <w:pPr>
        <w:rPr>
          <w:rFonts w:ascii="Arial" w:hAnsi="Arial" w:cs="Arial"/>
          <w:b/>
          <w:bCs/>
        </w:rPr>
      </w:pPr>
      <w:r w:rsidRPr="00544330">
        <w:rPr>
          <w:rFonts w:ascii="Arial" w:hAnsi="Arial" w:cs="Arial"/>
          <w:b/>
          <w:bCs/>
        </w:rPr>
        <w:t xml:space="preserve">Ethical </w:t>
      </w:r>
      <w:r w:rsidR="000553BE">
        <w:rPr>
          <w:rFonts w:ascii="Arial" w:hAnsi="Arial" w:cs="Arial"/>
          <w:b/>
          <w:bCs/>
        </w:rPr>
        <w:t>Action Plan</w:t>
      </w:r>
    </w:p>
    <w:p w14:paraId="14DBA40C" w14:textId="77777777" w:rsidR="00544330" w:rsidRPr="00544330" w:rsidRDefault="00544330" w:rsidP="00544330">
      <w:pPr>
        <w:rPr>
          <w:rFonts w:ascii="Arial" w:hAnsi="Arial" w:cs="Arial"/>
          <w:b/>
          <w:bCs/>
          <w:sz w:val="28"/>
          <w:szCs w:val="28"/>
        </w:rPr>
      </w:pPr>
    </w:p>
    <w:p w14:paraId="49312C30" w14:textId="16C0DC56" w:rsidR="00544330" w:rsidRDefault="000553BE" w:rsidP="00544330">
      <w:pPr>
        <w:rPr>
          <w:rFonts w:ascii="Arial" w:hAnsi="Arial" w:cs="Arial"/>
          <w:b/>
          <w:bCs/>
          <w:sz w:val="20"/>
          <w:szCs w:val="20"/>
        </w:rPr>
      </w:pPr>
      <w:r>
        <w:rPr>
          <w:rFonts w:ascii="Arial" w:hAnsi="Arial" w:cs="Arial"/>
          <w:b/>
          <w:bCs/>
          <w:sz w:val="20"/>
          <w:szCs w:val="20"/>
        </w:rPr>
        <w:t>N</w:t>
      </w:r>
      <w:r w:rsidR="006C0527">
        <w:rPr>
          <w:rFonts w:ascii="Arial" w:hAnsi="Arial" w:cs="Arial"/>
          <w:b/>
          <w:bCs/>
          <w:sz w:val="20"/>
          <w:szCs w:val="20"/>
        </w:rPr>
        <w:t>ame</w:t>
      </w:r>
      <w:r>
        <w:rPr>
          <w:rFonts w:ascii="Arial" w:hAnsi="Arial" w:cs="Arial"/>
          <w:b/>
          <w:bCs/>
          <w:sz w:val="20"/>
          <w:szCs w:val="20"/>
        </w:rPr>
        <w:t xml:space="preserve"> of practitioner-researcher</w:t>
      </w:r>
      <w:r w:rsidR="00544330" w:rsidRPr="00544330">
        <w:rPr>
          <w:rFonts w:ascii="Arial" w:hAnsi="Arial" w:cs="Arial"/>
          <w:b/>
          <w:bCs/>
          <w:sz w:val="20"/>
          <w:szCs w:val="20"/>
        </w:rPr>
        <w:t>:</w:t>
      </w:r>
      <w:r w:rsidR="006C0527">
        <w:rPr>
          <w:rFonts w:ascii="Arial" w:hAnsi="Arial" w:cs="Arial"/>
          <w:b/>
          <w:bCs/>
          <w:sz w:val="20"/>
          <w:szCs w:val="20"/>
        </w:rPr>
        <w:t xml:space="preserve"> </w:t>
      </w:r>
      <w:r w:rsidR="00FB470C">
        <w:rPr>
          <w:rFonts w:ascii="Arial" w:hAnsi="Arial" w:cs="Arial"/>
          <w:b/>
          <w:bCs/>
          <w:sz w:val="20"/>
          <w:szCs w:val="20"/>
        </w:rPr>
        <w:t xml:space="preserve">Michael </w:t>
      </w:r>
      <w:proofErr w:type="spellStart"/>
      <w:r w:rsidR="00FB470C">
        <w:rPr>
          <w:rFonts w:ascii="Arial" w:hAnsi="Arial" w:cs="Arial"/>
          <w:b/>
          <w:bCs/>
          <w:sz w:val="20"/>
          <w:szCs w:val="20"/>
        </w:rPr>
        <w:t>Ste.</w:t>
      </w:r>
      <w:proofErr w:type="spellEnd"/>
      <w:r w:rsidR="00FB470C">
        <w:rPr>
          <w:rFonts w:ascii="Arial" w:hAnsi="Arial" w:cs="Arial"/>
          <w:b/>
          <w:bCs/>
          <w:sz w:val="20"/>
          <w:szCs w:val="20"/>
        </w:rPr>
        <w:t xml:space="preserve"> Croi</w:t>
      </w:r>
      <w:r w:rsidR="00956BCD">
        <w:rPr>
          <w:rFonts w:ascii="Arial" w:hAnsi="Arial" w:cs="Arial"/>
          <w:b/>
          <w:bCs/>
          <w:sz w:val="20"/>
          <w:szCs w:val="20"/>
        </w:rPr>
        <w:t xml:space="preserve">x </w:t>
      </w:r>
      <w:r w:rsidR="0090383F">
        <w:rPr>
          <w:rFonts w:ascii="Arial" w:hAnsi="Arial" w:cs="Arial"/>
          <w:b/>
          <w:bCs/>
          <w:sz w:val="20"/>
          <w:szCs w:val="20"/>
        </w:rPr>
        <w:t xml:space="preserve"> </w:t>
      </w:r>
      <w:hyperlink r:id="rId8" w:history="1">
        <w:r w:rsidR="00267596" w:rsidRPr="001F18BA">
          <w:rPr>
            <w:rStyle w:val="Hyperlink"/>
            <w:rFonts w:ascii="Arial" w:hAnsi="Arial" w:cs="Arial"/>
            <w:b/>
            <w:bCs/>
            <w:sz w:val="20"/>
            <w:szCs w:val="20"/>
          </w:rPr>
          <w:t>m.stecroix0920231@arts.ac.uk</w:t>
        </w:r>
      </w:hyperlink>
    </w:p>
    <w:p w14:paraId="3079D22F" w14:textId="2D5632DE" w:rsidR="00267596" w:rsidRDefault="0026601B" w:rsidP="00544330">
      <w:pPr>
        <w:rPr>
          <w:rFonts w:ascii="Arial" w:hAnsi="Arial" w:cs="Arial"/>
          <w:sz w:val="20"/>
          <w:szCs w:val="20"/>
        </w:rPr>
      </w:pPr>
      <w:r>
        <w:rPr>
          <w:rFonts w:ascii="Arial" w:hAnsi="Arial" w:cs="Arial"/>
          <w:b/>
          <w:bCs/>
          <w:sz w:val="20"/>
          <w:szCs w:val="20"/>
        </w:rPr>
        <w:t>06/10/2024</w:t>
      </w:r>
    </w:p>
    <w:p w14:paraId="42305580" w14:textId="63729A08" w:rsidR="00544330" w:rsidRPr="00544330" w:rsidRDefault="00544330" w:rsidP="00544330">
      <w:pPr>
        <w:pStyle w:val="Subtitle"/>
        <w:rPr>
          <w:rFonts w:ascii="Arial" w:hAnsi="Arial" w:cs="Arial"/>
          <w:sz w:val="22"/>
          <w:szCs w:val="22"/>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13"/>
      </w:tblGrid>
      <w:tr w:rsidR="00544330" w:rsidRPr="00544330" w14:paraId="2BD0365C"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46F704D6" w14:textId="46A50BCF" w:rsidR="00544330" w:rsidRDefault="000553BE" w:rsidP="00BB3799">
            <w:pPr>
              <w:pStyle w:val="ListParagraph"/>
              <w:numPr>
                <w:ilvl w:val="0"/>
                <w:numId w:val="7"/>
              </w:numPr>
              <w:rPr>
                <w:rFonts w:ascii="Arial" w:hAnsi="Arial" w:cs="Arial"/>
                <w:b/>
                <w:sz w:val="20"/>
                <w:szCs w:val="20"/>
              </w:rPr>
            </w:pPr>
            <w:r>
              <w:rPr>
                <w:rFonts w:ascii="Arial" w:hAnsi="Arial" w:cs="Arial"/>
                <w:b/>
                <w:sz w:val="20"/>
                <w:szCs w:val="20"/>
              </w:rPr>
              <w:t>What is your project focus?</w:t>
            </w:r>
          </w:p>
          <w:p w14:paraId="7073CFAD" w14:textId="77777777" w:rsidR="007D7726" w:rsidRDefault="007D7726" w:rsidP="00FB5307">
            <w:pPr>
              <w:pStyle w:val="ListParagraph"/>
              <w:rPr>
                <w:rFonts w:ascii="Arial" w:hAnsi="Arial" w:cs="Arial"/>
                <w:bCs/>
                <w:sz w:val="20"/>
                <w:szCs w:val="20"/>
              </w:rPr>
            </w:pPr>
          </w:p>
          <w:p w14:paraId="2C1AE7CB" w14:textId="77777777" w:rsidR="005B49A7" w:rsidRDefault="003A21D3" w:rsidP="00FB5307">
            <w:pPr>
              <w:pStyle w:val="ListParagraph"/>
              <w:rPr>
                <w:rFonts w:ascii="Arial" w:hAnsi="Arial" w:cs="Arial"/>
                <w:bCs/>
                <w:sz w:val="20"/>
                <w:szCs w:val="20"/>
              </w:rPr>
            </w:pPr>
            <w:commentRangeStart w:id="0"/>
            <w:commentRangeStart w:id="1"/>
            <w:commentRangeStart w:id="2"/>
            <w:r w:rsidRPr="001901FA">
              <w:rPr>
                <w:rFonts w:ascii="Arial" w:hAnsi="Arial" w:cs="Arial"/>
                <w:bCs/>
                <w:sz w:val="20"/>
                <w:szCs w:val="20"/>
              </w:rPr>
              <w:t xml:space="preserve">How do I help students with ‘unseen’ disabilities-like </w:t>
            </w:r>
            <w:r w:rsidR="00432ED7" w:rsidRPr="001901FA">
              <w:rPr>
                <w:rFonts w:ascii="Arial" w:hAnsi="Arial" w:cs="Arial"/>
                <w:bCs/>
                <w:sz w:val="20"/>
                <w:szCs w:val="20"/>
              </w:rPr>
              <w:t>autism</w:t>
            </w:r>
            <w:r w:rsidRPr="001901FA">
              <w:rPr>
                <w:rFonts w:ascii="Arial" w:hAnsi="Arial" w:cs="Arial"/>
                <w:bCs/>
                <w:sz w:val="20"/>
                <w:szCs w:val="20"/>
              </w:rPr>
              <w:t xml:space="preserve">, </w:t>
            </w:r>
            <w:r w:rsidR="00432ED7" w:rsidRPr="001901FA">
              <w:rPr>
                <w:rFonts w:ascii="Arial" w:hAnsi="Arial" w:cs="Arial"/>
                <w:bCs/>
                <w:sz w:val="20"/>
                <w:szCs w:val="20"/>
              </w:rPr>
              <w:t>deafness</w:t>
            </w:r>
            <w:r w:rsidRPr="001901FA">
              <w:rPr>
                <w:rFonts w:ascii="Arial" w:hAnsi="Arial" w:cs="Arial"/>
                <w:bCs/>
                <w:sz w:val="20"/>
                <w:szCs w:val="20"/>
              </w:rPr>
              <w:t>, anxiety, mental health</w:t>
            </w:r>
            <w:r w:rsidR="00B43084">
              <w:rPr>
                <w:rFonts w:ascii="Arial" w:hAnsi="Arial" w:cs="Arial"/>
                <w:bCs/>
                <w:sz w:val="20"/>
                <w:szCs w:val="20"/>
              </w:rPr>
              <w:t>-</w:t>
            </w:r>
            <w:r w:rsidRPr="001901FA">
              <w:rPr>
                <w:rFonts w:ascii="Arial" w:hAnsi="Arial" w:cs="Arial"/>
                <w:bCs/>
                <w:sz w:val="20"/>
                <w:szCs w:val="20"/>
              </w:rPr>
              <w:t xml:space="preserve"> so that they have greater engagement with the course they are </w:t>
            </w:r>
            <w:r w:rsidR="00B43084">
              <w:rPr>
                <w:rFonts w:ascii="Arial" w:hAnsi="Arial" w:cs="Arial"/>
                <w:bCs/>
                <w:sz w:val="20"/>
                <w:szCs w:val="20"/>
              </w:rPr>
              <w:t>studying</w:t>
            </w:r>
            <w:r w:rsidRPr="001901FA">
              <w:rPr>
                <w:rFonts w:ascii="Arial" w:hAnsi="Arial" w:cs="Arial"/>
                <w:bCs/>
                <w:sz w:val="20"/>
                <w:szCs w:val="20"/>
              </w:rPr>
              <w:t xml:space="preserve"> and</w:t>
            </w:r>
            <w:r w:rsidR="00B43084">
              <w:rPr>
                <w:rFonts w:ascii="Arial" w:hAnsi="Arial" w:cs="Arial"/>
                <w:bCs/>
                <w:sz w:val="20"/>
                <w:szCs w:val="20"/>
              </w:rPr>
              <w:t xml:space="preserve"> be fully involved with</w:t>
            </w:r>
            <w:r w:rsidRPr="001901FA">
              <w:rPr>
                <w:rFonts w:ascii="Arial" w:hAnsi="Arial" w:cs="Arial"/>
                <w:bCs/>
                <w:sz w:val="20"/>
                <w:szCs w:val="20"/>
              </w:rPr>
              <w:t xml:space="preserve"> the college/university education community. </w:t>
            </w:r>
            <w:commentRangeEnd w:id="0"/>
            <w:r w:rsidR="00A56CA9">
              <w:rPr>
                <w:rStyle w:val="CommentReference"/>
                <w:rFonts w:ascii="Times New Roman" w:hAnsi="Times New Roman"/>
                <w:lang w:eastAsia="en-US"/>
              </w:rPr>
              <w:commentReference w:id="0"/>
            </w:r>
            <w:commentRangeEnd w:id="1"/>
            <w:r w:rsidR="00A5726D">
              <w:rPr>
                <w:rStyle w:val="CommentReference"/>
                <w:rFonts w:ascii="Times New Roman" w:hAnsi="Times New Roman"/>
                <w:lang w:eastAsia="en-US"/>
              </w:rPr>
              <w:commentReference w:id="1"/>
            </w:r>
            <w:commentRangeEnd w:id="2"/>
            <w:r w:rsidR="00A5726D">
              <w:rPr>
                <w:rStyle w:val="CommentReference"/>
                <w:rFonts w:ascii="Times New Roman" w:hAnsi="Times New Roman"/>
                <w:lang w:eastAsia="en-US"/>
              </w:rPr>
              <w:commentReference w:id="2"/>
            </w:r>
          </w:p>
          <w:p w14:paraId="3C1D03AA" w14:textId="77777777" w:rsidR="005B49A7" w:rsidRDefault="005B49A7" w:rsidP="00FB5307">
            <w:pPr>
              <w:pStyle w:val="ListParagraph"/>
              <w:rPr>
                <w:rFonts w:ascii="Arial" w:hAnsi="Arial" w:cs="Arial"/>
                <w:bCs/>
                <w:sz w:val="20"/>
                <w:szCs w:val="20"/>
              </w:rPr>
            </w:pPr>
          </w:p>
          <w:p w14:paraId="41786E22" w14:textId="77777777" w:rsidR="00F15B1A" w:rsidRDefault="003A21D3" w:rsidP="00F15B1A">
            <w:pPr>
              <w:pStyle w:val="ListParagraph"/>
              <w:rPr>
                <w:rFonts w:ascii="Arial" w:hAnsi="Arial" w:cs="Arial"/>
                <w:bCs/>
                <w:sz w:val="20"/>
                <w:szCs w:val="20"/>
              </w:rPr>
            </w:pPr>
            <w:r w:rsidRPr="001901FA">
              <w:rPr>
                <w:rFonts w:ascii="Arial" w:hAnsi="Arial" w:cs="Arial"/>
                <w:bCs/>
                <w:sz w:val="20"/>
                <w:szCs w:val="20"/>
              </w:rPr>
              <w:t>‘</w:t>
            </w:r>
            <w:r w:rsidRPr="0024374A">
              <w:rPr>
                <w:rFonts w:ascii="Arial" w:hAnsi="Arial" w:cs="Arial"/>
                <w:bCs/>
                <w:color w:val="0070C0"/>
                <w:sz w:val="20"/>
                <w:szCs w:val="20"/>
              </w:rPr>
              <w:t>Inclusivity for all’ being the watch word</w:t>
            </w:r>
            <w:r w:rsidR="00B43084" w:rsidRPr="0024374A">
              <w:rPr>
                <w:rFonts w:ascii="Arial" w:hAnsi="Arial" w:cs="Arial"/>
                <w:b/>
                <w:color w:val="0070C0"/>
                <w:sz w:val="20"/>
                <w:szCs w:val="20"/>
              </w:rPr>
              <w:t xml:space="preserve"> </w:t>
            </w:r>
            <w:r w:rsidR="00B43084" w:rsidRPr="0024374A">
              <w:rPr>
                <w:rFonts w:ascii="Arial" w:hAnsi="Arial" w:cs="Arial"/>
                <w:bCs/>
                <w:color w:val="0070C0"/>
                <w:sz w:val="20"/>
                <w:szCs w:val="20"/>
              </w:rPr>
              <w:t xml:space="preserve">I am keen to </w:t>
            </w:r>
            <w:r w:rsidR="003E0D0C" w:rsidRPr="0024374A">
              <w:rPr>
                <w:rFonts w:ascii="Arial" w:hAnsi="Arial" w:cs="Arial"/>
                <w:bCs/>
                <w:color w:val="0070C0"/>
                <w:sz w:val="20"/>
                <w:szCs w:val="20"/>
              </w:rPr>
              <w:t>su</w:t>
            </w:r>
            <w:r w:rsidR="00B542E8" w:rsidRPr="0024374A">
              <w:rPr>
                <w:rFonts w:ascii="Arial" w:hAnsi="Arial" w:cs="Arial"/>
                <w:bCs/>
                <w:color w:val="0070C0"/>
                <w:sz w:val="20"/>
                <w:szCs w:val="20"/>
              </w:rPr>
              <w:t xml:space="preserve">pport </w:t>
            </w:r>
            <w:r w:rsidR="005B49A7" w:rsidRPr="0024374A">
              <w:rPr>
                <w:rFonts w:ascii="Arial" w:hAnsi="Arial" w:cs="Arial"/>
                <w:bCs/>
                <w:color w:val="0070C0"/>
                <w:sz w:val="20"/>
                <w:szCs w:val="20"/>
              </w:rPr>
              <w:t xml:space="preserve">and </w:t>
            </w:r>
            <w:r w:rsidR="00B43084" w:rsidRPr="0024374A">
              <w:rPr>
                <w:rFonts w:ascii="Arial" w:hAnsi="Arial" w:cs="Arial"/>
                <w:bCs/>
                <w:color w:val="0070C0"/>
                <w:sz w:val="20"/>
                <w:szCs w:val="20"/>
              </w:rPr>
              <w:t>adhere to</w:t>
            </w:r>
            <w:r w:rsidR="00FC15FE" w:rsidRPr="0024374A">
              <w:rPr>
                <w:rFonts w:ascii="Arial" w:hAnsi="Arial" w:cs="Arial"/>
                <w:bCs/>
                <w:color w:val="0070C0"/>
                <w:sz w:val="20"/>
                <w:szCs w:val="20"/>
              </w:rPr>
              <w:t>, as there are students who will not reveal their</w:t>
            </w:r>
            <w:r w:rsidR="009119C8" w:rsidRPr="0024374A">
              <w:rPr>
                <w:rFonts w:ascii="Arial" w:hAnsi="Arial" w:cs="Arial"/>
                <w:bCs/>
                <w:color w:val="0070C0"/>
                <w:sz w:val="20"/>
                <w:szCs w:val="20"/>
              </w:rPr>
              <w:t xml:space="preserve"> disabilities publicly which can cause</w:t>
            </w:r>
            <w:r w:rsidR="00AF5AB7" w:rsidRPr="0024374A">
              <w:rPr>
                <w:rFonts w:ascii="Arial" w:hAnsi="Arial" w:cs="Arial"/>
                <w:bCs/>
                <w:color w:val="0070C0"/>
                <w:sz w:val="20"/>
                <w:szCs w:val="20"/>
              </w:rPr>
              <w:t xml:space="preserve"> ‘barriers to inclusion’. </w:t>
            </w:r>
            <w:r w:rsidR="00BE755B">
              <w:rPr>
                <w:rFonts w:ascii="Arial" w:hAnsi="Arial" w:cs="Arial"/>
                <w:bCs/>
                <w:sz w:val="20"/>
                <w:szCs w:val="20"/>
              </w:rPr>
              <w:t>We, teachers</w:t>
            </w:r>
            <w:r w:rsidR="007A7AF1">
              <w:rPr>
                <w:rFonts w:ascii="Arial" w:hAnsi="Arial" w:cs="Arial"/>
                <w:bCs/>
                <w:sz w:val="20"/>
                <w:szCs w:val="20"/>
              </w:rPr>
              <w:t xml:space="preserve"> must adjust and be critical in how we deliver our</w:t>
            </w:r>
            <w:r w:rsidR="008C0020">
              <w:rPr>
                <w:rFonts w:ascii="Arial" w:hAnsi="Arial" w:cs="Arial"/>
                <w:bCs/>
                <w:sz w:val="20"/>
                <w:szCs w:val="20"/>
              </w:rPr>
              <w:t xml:space="preserve"> lessons that are accessible for all.</w:t>
            </w:r>
            <w:r w:rsidR="00C3254E">
              <w:rPr>
                <w:rFonts w:ascii="Arial" w:hAnsi="Arial" w:cs="Arial"/>
                <w:bCs/>
                <w:sz w:val="20"/>
                <w:szCs w:val="20"/>
              </w:rPr>
              <w:t xml:space="preserve"> The </w:t>
            </w:r>
            <w:r w:rsidR="00BE755B">
              <w:rPr>
                <w:rFonts w:ascii="Arial" w:hAnsi="Arial" w:cs="Arial"/>
                <w:bCs/>
                <w:sz w:val="20"/>
                <w:szCs w:val="20"/>
              </w:rPr>
              <w:t>subtleties</w:t>
            </w:r>
            <w:r w:rsidR="00C3254E">
              <w:rPr>
                <w:rFonts w:ascii="Arial" w:hAnsi="Arial" w:cs="Arial"/>
                <w:bCs/>
                <w:sz w:val="20"/>
                <w:szCs w:val="20"/>
              </w:rPr>
              <w:t xml:space="preserve"> of non-verbal communi</w:t>
            </w:r>
            <w:r w:rsidR="00636722">
              <w:rPr>
                <w:rFonts w:ascii="Arial" w:hAnsi="Arial" w:cs="Arial"/>
                <w:bCs/>
                <w:sz w:val="20"/>
                <w:szCs w:val="20"/>
              </w:rPr>
              <w:t xml:space="preserve">cations and the difficulties it can pose for some individuals is also very </w:t>
            </w:r>
            <w:r w:rsidR="00BE755B">
              <w:rPr>
                <w:rFonts w:ascii="Arial" w:hAnsi="Arial" w:cs="Arial"/>
                <w:bCs/>
                <w:sz w:val="20"/>
                <w:szCs w:val="20"/>
              </w:rPr>
              <w:t>important</w:t>
            </w:r>
            <w:r w:rsidR="00D46F40">
              <w:rPr>
                <w:rFonts w:ascii="Arial" w:hAnsi="Arial" w:cs="Arial"/>
                <w:bCs/>
                <w:sz w:val="20"/>
                <w:szCs w:val="20"/>
              </w:rPr>
              <w:t xml:space="preserve"> for us to be </w:t>
            </w:r>
            <w:r w:rsidR="00BE755B">
              <w:rPr>
                <w:rFonts w:ascii="Arial" w:hAnsi="Arial" w:cs="Arial"/>
                <w:bCs/>
                <w:sz w:val="20"/>
                <w:szCs w:val="20"/>
              </w:rPr>
              <w:t>aware</w:t>
            </w:r>
            <w:r w:rsidR="00D46F40">
              <w:rPr>
                <w:rFonts w:ascii="Arial" w:hAnsi="Arial" w:cs="Arial"/>
                <w:bCs/>
                <w:sz w:val="20"/>
                <w:szCs w:val="20"/>
              </w:rPr>
              <w:t xml:space="preserve"> of.</w:t>
            </w:r>
          </w:p>
          <w:p w14:paraId="7CBF77AD" w14:textId="77777777" w:rsidR="00F15B1A" w:rsidRDefault="00F15B1A" w:rsidP="00F15B1A">
            <w:pPr>
              <w:pStyle w:val="ListParagraph"/>
              <w:rPr>
                <w:rFonts w:ascii="Arial" w:hAnsi="Arial" w:cs="Arial"/>
                <w:bCs/>
                <w:sz w:val="20"/>
                <w:szCs w:val="20"/>
              </w:rPr>
            </w:pPr>
          </w:p>
          <w:p w14:paraId="547C1666" w14:textId="4425E498" w:rsidR="00F15B1A" w:rsidRPr="00F15B1A" w:rsidRDefault="00F15B1A" w:rsidP="00F15B1A">
            <w:pPr>
              <w:pStyle w:val="ListParagraph"/>
              <w:rPr>
                <w:rFonts w:ascii="Arial" w:hAnsi="Arial" w:cs="Arial"/>
                <w:bCs/>
                <w:sz w:val="20"/>
                <w:szCs w:val="20"/>
              </w:rPr>
            </w:pPr>
            <w:r w:rsidRPr="00F15B1A">
              <w:rPr>
                <w:rFonts w:ascii="Arial" w:hAnsi="Arial" w:cs="Arial"/>
                <w:color w:val="333333"/>
                <w:sz w:val="20"/>
                <w:szCs w:val="20"/>
              </w:rPr>
              <w:t xml:space="preserve">With reference to my ‘Micro-Teaching Part 2 ‘Reflection on my teaching and presentation of subject’. I would like to develop a </w:t>
            </w:r>
            <w:r w:rsidRPr="00A56CA9">
              <w:rPr>
                <w:rFonts w:ascii="Arial" w:hAnsi="Arial" w:cs="Arial"/>
                <w:color w:val="0070C0"/>
                <w:sz w:val="20"/>
                <w:szCs w:val="20"/>
              </w:rPr>
              <w:t xml:space="preserve">physical tool in which </w:t>
            </w:r>
            <w:r w:rsidRPr="00F15B1A">
              <w:rPr>
                <w:rFonts w:ascii="Arial" w:hAnsi="Arial" w:cs="Arial"/>
                <w:color w:val="333333"/>
                <w:sz w:val="20"/>
                <w:szCs w:val="20"/>
              </w:rPr>
              <w:t xml:space="preserve">the students can explore through touch and manipulation to reveal the ‘unseen’ disabilities they are facing and to encourage discussion within the student body; </w:t>
            </w:r>
            <w:commentRangeStart w:id="3"/>
            <w:commentRangeStart w:id="4"/>
            <w:r w:rsidRPr="00F15B1A">
              <w:rPr>
                <w:rFonts w:ascii="Arial" w:hAnsi="Arial" w:cs="Arial"/>
                <w:color w:val="333333"/>
                <w:sz w:val="20"/>
                <w:szCs w:val="20"/>
              </w:rPr>
              <w:t xml:space="preserve">hopefully allowing those students the confidence to </w:t>
            </w:r>
            <w:r w:rsidRPr="0024374A">
              <w:rPr>
                <w:rFonts w:ascii="Arial" w:hAnsi="Arial" w:cs="Arial"/>
                <w:color w:val="0070C0"/>
                <w:sz w:val="20"/>
                <w:szCs w:val="20"/>
              </w:rPr>
              <w:t xml:space="preserve">reveal their unseen disability </w:t>
            </w:r>
            <w:r w:rsidRPr="00F15B1A">
              <w:rPr>
                <w:rFonts w:ascii="Arial" w:hAnsi="Arial" w:cs="Arial"/>
                <w:color w:val="333333"/>
                <w:sz w:val="20"/>
                <w:szCs w:val="20"/>
              </w:rPr>
              <w:t>and get the teaching support they need to complete their course with confidence.</w:t>
            </w:r>
            <w:commentRangeEnd w:id="3"/>
            <w:r w:rsidR="00682CC4">
              <w:rPr>
                <w:rStyle w:val="CommentReference"/>
                <w:rFonts w:ascii="Times New Roman" w:hAnsi="Times New Roman"/>
                <w:lang w:eastAsia="en-US"/>
              </w:rPr>
              <w:commentReference w:id="3"/>
            </w:r>
            <w:commentRangeEnd w:id="4"/>
            <w:r w:rsidR="00A5726D">
              <w:rPr>
                <w:rStyle w:val="CommentReference"/>
                <w:rFonts w:ascii="Times New Roman" w:hAnsi="Times New Roman"/>
                <w:lang w:eastAsia="en-US"/>
              </w:rPr>
              <w:commentReference w:id="4"/>
            </w:r>
          </w:p>
          <w:p w14:paraId="6D1D8546" w14:textId="77777777" w:rsidR="00F15B1A" w:rsidRDefault="00F15B1A" w:rsidP="00FB5307">
            <w:pPr>
              <w:pStyle w:val="ListParagraph"/>
              <w:rPr>
                <w:rFonts w:ascii="Arial" w:hAnsi="Arial" w:cs="Arial"/>
                <w:bCs/>
                <w:sz w:val="20"/>
                <w:szCs w:val="20"/>
              </w:rPr>
            </w:pPr>
          </w:p>
          <w:p w14:paraId="5EDE6F98" w14:textId="2C422310" w:rsidR="005912BA" w:rsidRPr="00A56CA9" w:rsidRDefault="005912BA" w:rsidP="005912BA">
            <w:pPr>
              <w:pStyle w:val="ListParagraph"/>
              <w:tabs>
                <w:tab w:val="left" w:pos="284"/>
                <w:tab w:val="left" w:pos="426"/>
              </w:tabs>
              <w:rPr>
                <w:rFonts w:ascii="Arial" w:hAnsi="Arial" w:cs="Arial"/>
                <w:color w:val="0070C0"/>
                <w:sz w:val="20"/>
                <w:szCs w:val="20"/>
              </w:rPr>
            </w:pPr>
            <w:commentRangeStart w:id="5"/>
            <w:commentRangeStart w:id="6"/>
            <w:r w:rsidRPr="00A56CA9">
              <w:rPr>
                <w:rFonts w:ascii="Arial" w:hAnsi="Arial" w:cs="Arial"/>
                <w:color w:val="0070C0"/>
                <w:sz w:val="20"/>
                <w:szCs w:val="20"/>
              </w:rPr>
              <w:t xml:space="preserve">Can the intervention generate multiple </w:t>
            </w:r>
            <w:r w:rsidR="00ED6C28" w:rsidRPr="00A56CA9">
              <w:rPr>
                <w:rFonts w:ascii="Arial" w:hAnsi="Arial" w:cs="Arial"/>
                <w:color w:val="0070C0"/>
                <w:sz w:val="20"/>
                <w:szCs w:val="20"/>
              </w:rPr>
              <w:t xml:space="preserve">versions of the cube </w:t>
            </w:r>
            <w:r w:rsidRPr="00A56CA9">
              <w:rPr>
                <w:rFonts w:ascii="Arial" w:hAnsi="Arial" w:cs="Arial"/>
                <w:color w:val="0070C0"/>
                <w:sz w:val="20"/>
                <w:szCs w:val="20"/>
              </w:rPr>
              <w:t>i.e. can my cube be replicated repeatedly and again and again?</w:t>
            </w:r>
            <w:commentRangeEnd w:id="5"/>
            <w:r w:rsidR="00682CC4">
              <w:rPr>
                <w:rStyle w:val="CommentReference"/>
                <w:rFonts w:ascii="Times New Roman" w:hAnsi="Times New Roman"/>
                <w:lang w:eastAsia="en-US"/>
              </w:rPr>
              <w:commentReference w:id="5"/>
            </w:r>
            <w:commentRangeEnd w:id="6"/>
            <w:r w:rsidR="004F2C1E">
              <w:rPr>
                <w:rStyle w:val="CommentReference"/>
                <w:rFonts w:ascii="Times New Roman" w:hAnsi="Times New Roman"/>
                <w:lang w:eastAsia="en-US"/>
              </w:rPr>
              <w:commentReference w:id="6"/>
            </w:r>
          </w:p>
          <w:p w14:paraId="5F01B28C" w14:textId="77777777" w:rsidR="00CF1332" w:rsidRDefault="00CF1332" w:rsidP="00FB5307">
            <w:pPr>
              <w:pStyle w:val="ListParagraph"/>
              <w:rPr>
                <w:rFonts w:ascii="Arial" w:hAnsi="Arial" w:cs="Arial"/>
                <w:b/>
                <w:sz w:val="20"/>
                <w:szCs w:val="20"/>
              </w:rPr>
            </w:pPr>
          </w:p>
          <w:p w14:paraId="342C8AA9" w14:textId="2F32B282" w:rsidR="000553BE" w:rsidRPr="00D50CD4" w:rsidRDefault="000553BE" w:rsidP="00D50CD4">
            <w:pPr>
              <w:rPr>
                <w:rFonts w:ascii="Arial" w:hAnsi="Arial" w:cs="Arial"/>
                <w:sz w:val="20"/>
                <w:szCs w:val="20"/>
              </w:rPr>
            </w:pPr>
          </w:p>
        </w:tc>
      </w:tr>
      <w:tr w:rsidR="00D50CD4" w:rsidRPr="00544330" w14:paraId="00AECDFD"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0C5D30B3" w14:textId="77777777" w:rsidR="003A21D3" w:rsidRDefault="000553BE" w:rsidP="00BB3799">
            <w:pPr>
              <w:pStyle w:val="ListParagraph"/>
              <w:numPr>
                <w:ilvl w:val="0"/>
                <w:numId w:val="7"/>
              </w:numPr>
              <w:rPr>
                <w:rFonts w:ascii="Arial" w:hAnsi="Arial" w:cs="Arial"/>
                <w:sz w:val="20"/>
                <w:szCs w:val="20"/>
              </w:rPr>
            </w:pPr>
            <w:r>
              <w:rPr>
                <w:rFonts w:ascii="Arial" w:hAnsi="Arial" w:cs="Arial"/>
                <w:b/>
                <w:bCs/>
                <w:sz w:val="20"/>
                <w:szCs w:val="20"/>
              </w:rPr>
              <w:t>What are you going to read about?</w:t>
            </w:r>
            <w:r w:rsidR="00D50CD4" w:rsidRPr="00BB3799">
              <w:rPr>
                <w:rFonts w:ascii="Arial" w:hAnsi="Arial" w:cs="Arial"/>
                <w:sz w:val="20"/>
                <w:szCs w:val="20"/>
              </w:rPr>
              <w:t xml:space="preserve"> </w:t>
            </w:r>
          </w:p>
          <w:p w14:paraId="4614433B" w14:textId="77777777" w:rsidR="00B43084" w:rsidRDefault="00B43084" w:rsidP="00085947">
            <w:pPr>
              <w:pStyle w:val="ListParagraph"/>
              <w:rPr>
                <w:rFonts w:ascii="Arial" w:hAnsi="Arial" w:cs="Arial"/>
                <w:sz w:val="20"/>
                <w:szCs w:val="20"/>
              </w:rPr>
            </w:pPr>
          </w:p>
          <w:p w14:paraId="5F02F3EB" w14:textId="77777777" w:rsidR="0009196C" w:rsidRDefault="00011D0A" w:rsidP="003A21D3">
            <w:pPr>
              <w:pStyle w:val="ListParagraph"/>
              <w:rPr>
                <w:rFonts w:ascii="Arial" w:hAnsi="Arial" w:cs="Arial"/>
                <w:sz w:val="20"/>
                <w:szCs w:val="20"/>
              </w:rPr>
            </w:pPr>
            <w:r>
              <w:rPr>
                <w:rFonts w:ascii="Arial" w:hAnsi="Arial" w:cs="Arial"/>
                <w:sz w:val="20"/>
                <w:szCs w:val="20"/>
              </w:rPr>
              <w:t xml:space="preserve">Most of my reading </w:t>
            </w:r>
            <w:r w:rsidR="00820E19">
              <w:rPr>
                <w:rFonts w:ascii="Arial" w:hAnsi="Arial" w:cs="Arial"/>
                <w:sz w:val="20"/>
                <w:szCs w:val="20"/>
              </w:rPr>
              <w:t xml:space="preserve">material </w:t>
            </w:r>
            <w:r>
              <w:rPr>
                <w:rFonts w:ascii="Arial" w:hAnsi="Arial" w:cs="Arial"/>
                <w:sz w:val="20"/>
                <w:szCs w:val="20"/>
              </w:rPr>
              <w:t xml:space="preserve">will be </w:t>
            </w:r>
            <w:r w:rsidR="00E160CD">
              <w:rPr>
                <w:rFonts w:ascii="Arial" w:hAnsi="Arial" w:cs="Arial"/>
                <w:sz w:val="20"/>
                <w:szCs w:val="20"/>
              </w:rPr>
              <w:t>led</w:t>
            </w:r>
            <w:r>
              <w:rPr>
                <w:rFonts w:ascii="Arial" w:hAnsi="Arial" w:cs="Arial"/>
                <w:sz w:val="20"/>
                <w:szCs w:val="20"/>
              </w:rPr>
              <w:t xml:space="preserve"> by my </w:t>
            </w:r>
            <w:r w:rsidR="00E160CD">
              <w:rPr>
                <w:rFonts w:ascii="Arial" w:hAnsi="Arial" w:cs="Arial"/>
                <w:sz w:val="20"/>
                <w:szCs w:val="20"/>
              </w:rPr>
              <w:t>research</w:t>
            </w:r>
            <w:r w:rsidR="007C1FF8">
              <w:rPr>
                <w:rFonts w:ascii="Arial" w:hAnsi="Arial" w:cs="Arial"/>
                <w:sz w:val="20"/>
                <w:szCs w:val="20"/>
              </w:rPr>
              <w:t xml:space="preserve"> </w:t>
            </w:r>
            <w:r w:rsidR="00820E19">
              <w:rPr>
                <w:rFonts w:ascii="Arial" w:hAnsi="Arial" w:cs="Arial"/>
                <w:sz w:val="20"/>
                <w:szCs w:val="20"/>
              </w:rPr>
              <w:t>an investigation into</w:t>
            </w:r>
            <w:r w:rsidR="007C1FF8">
              <w:rPr>
                <w:rFonts w:ascii="Arial" w:hAnsi="Arial" w:cs="Arial"/>
                <w:sz w:val="20"/>
                <w:szCs w:val="20"/>
              </w:rPr>
              <w:t xml:space="preserve"> </w:t>
            </w:r>
            <w:r w:rsidR="00E107DC">
              <w:rPr>
                <w:rFonts w:ascii="Arial" w:hAnsi="Arial" w:cs="Arial"/>
                <w:sz w:val="20"/>
                <w:szCs w:val="20"/>
              </w:rPr>
              <w:t>‘</w:t>
            </w:r>
            <w:r w:rsidR="007C1FF8">
              <w:rPr>
                <w:rFonts w:ascii="Arial" w:hAnsi="Arial" w:cs="Arial"/>
                <w:sz w:val="20"/>
                <w:szCs w:val="20"/>
              </w:rPr>
              <w:t>disabilities</w:t>
            </w:r>
            <w:r w:rsidR="00E107DC">
              <w:rPr>
                <w:rFonts w:ascii="Arial" w:hAnsi="Arial" w:cs="Arial"/>
                <w:sz w:val="20"/>
                <w:szCs w:val="20"/>
              </w:rPr>
              <w:t>’</w:t>
            </w:r>
            <w:r w:rsidR="007C1FF8">
              <w:rPr>
                <w:rFonts w:ascii="Arial" w:hAnsi="Arial" w:cs="Arial"/>
                <w:sz w:val="20"/>
                <w:szCs w:val="20"/>
              </w:rPr>
              <w:t xml:space="preserve"> and how it can be supported w</w:t>
            </w:r>
            <w:r w:rsidR="007D323F">
              <w:rPr>
                <w:rFonts w:ascii="Arial" w:hAnsi="Arial" w:cs="Arial"/>
                <w:sz w:val="20"/>
                <w:szCs w:val="20"/>
              </w:rPr>
              <w:t xml:space="preserve">ithin an educational </w:t>
            </w:r>
            <w:r w:rsidR="00E160CD">
              <w:rPr>
                <w:rFonts w:ascii="Arial" w:hAnsi="Arial" w:cs="Arial"/>
                <w:sz w:val="20"/>
                <w:szCs w:val="20"/>
              </w:rPr>
              <w:t>environment/community.</w:t>
            </w:r>
            <w:r w:rsidR="00414A42">
              <w:rPr>
                <w:rFonts w:ascii="Arial" w:hAnsi="Arial" w:cs="Arial"/>
                <w:sz w:val="20"/>
                <w:szCs w:val="20"/>
              </w:rPr>
              <w:t xml:space="preserve"> </w:t>
            </w:r>
          </w:p>
          <w:p w14:paraId="351BBB02" w14:textId="77777777" w:rsidR="0009196C" w:rsidRDefault="0009196C" w:rsidP="003A21D3">
            <w:pPr>
              <w:pStyle w:val="ListParagraph"/>
              <w:rPr>
                <w:rFonts w:ascii="Arial" w:hAnsi="Arial" w:cs="Arial"/>
                <w:sz w:val="20"/>
                <w:szCs w:val="20"/>
              </w:rPr>
            </w:pPr>
          </w:p>
          <w:p w14:paraId="0A99D3D7" w14:textId="69560CFD" w:rsidR="003C7FB3" w:rsidRDefault="00414A42" w:rsidP="003A21D3">
            <w:pPr>
              <w:pStyle w:val="ListParagraph"/>
              <w:rPr>
                <w:rFonts w:ascii="Arial" w:hAnsi="Arial" w:cs="Arial"/>
                <w:sz w:val="20"/>
                <w:szCs w:val="20"/>
              </w:rPr>
            </w:pPr>
            <w:r>
              <w:rPr>
                <w:rFonts w:ascii="Arial" w:hAnsi="Arial" w:cs="Arial"/>
                <w:sz w:val="20"/>
                <w:szCs w:val="20"/>
              </w:rPr>
              <w:t>Apart from the reading material provided by this unit</w:t>
            </w:r>
            <w:r w:rsidR="003D205F">
              <w:rPr>
                <w:rFonts w:ascii="Arial" w:hAnsi="Arial" w:cs="Arial"/>
                <w:sz w:val="20"/>
                <w:szCs w:val="20"/>
              </w:rPr>
              <w:t xml:space="preserve"> </w:t>
            </w:r>
            <w:r w:rsidR="00806FE4">
              <w:rPr>
                <w:rFonts w:ascii="Arial" w:hAnsi="Arial" w:cs="Arial"/>
                <w:sz w:val="20"/>
                <w:szCs w:val="20"/>
              </w:rPr>
              <w:t>PgCert</w:t>
            </w:r>
            <w:r w:rsidR="003D205F">
              <w:rPr>
                <w:rFonts w:ascii="Arial" w:hAnsi="Arial" w:cs="Arial"/>
                <w:sz w:val="20"/>
                <w:szCs w:val="20"/>
              </w:rPr>
              <w:t xml:space="preserve"> ‘Action Research Project’ as </w:t>
            </w:r>
            <w:r w:rsidR="00806FE4">
              <w:rPr>
                <w:rFonts w:ascii="Arial" w:hAnsi="Arial" w:cs="Arial"/>
                <w:sz w:val="20"/>
                <w:szCs w:val="20"/>
              </w:rPr>
              <w:t xml:space="preserve">a </w:t>
            </w:r>
            <w:r w:rsidR="00E107DC">
              <w:rPr>
                <w:rFonts w:ascii="Arial" w:hAnsi="Arial" w:cs="Arial"/>
                <w:sz w:val="20"/>
                <w:szCs w:val="20"/>
              </w:rPr>
              <w:t>springboard</w:t>
            </w:r>
            <w:r w:rsidR="003D205F">
              <w:rPr>
                <w:rFonts w:ascii="Arial" w:hAnsi="Arial" w:cs="Arial"/>
                <w:sz w:val="20"/>
                <w:szCs w:val="20"/>
              </w:rPr>
              <w:t xml:space="preserve"> to launch my study</w:t>
            </w:r>
            <w:r w:rsidR="006864E5">
              <w:rPr>
                <w:rFonts w:ascii="Arial" w:hAnsi="Arial" w:cs="Arial"/>
                <w:sz w:val="20"/>
                <w:szCs w:val="20"/>
              </w:rPr>
              <w:t xml:space="preserve">. I will be </w:t>
            </w:r>
            <w:r w:rsidR="00E107DC">
              <w:rPr>
                <w:rFonts w:ascii="Arial" w:hAnsi="Arial" w:cs="Arial"/>
                <w:sz w:val="20"/>
                <w:szCs w:val="20"/>
              </w:rPr>
              <w:t>revisiting</w:t>
            </w:r>
            <w:r w:rsidR="006864E5">
              <w:rPr>
                <w:rFonts w:ascii="Arial" w:hAnsi="Arial" w:cs="Arial"/>
                <w:sz w:val="20"/>
                <w:szCs w:val="20"/>
              </w:rPr>
              <w:t xml:space="preserve"> past reading</w:t>
            </w:r>
            <w:r w:rsidR="00E107DC">
              <w:rPr>
                <w:rFonts w:ascii="Arial" w:hAnsi="Arial" w:cs="Arial"/>
                <w:sz w:val="20"/>
                <w:szCs w:val="20"/>
              </w:rPr>
              <w:t xml:space="preserve"> material</w:t>
            </w:r>
            <w:r w:rsidR="006864E5">
              <w:rPr>
                <w:rFonts w:ascii="Arial" w:hAnsi="Arial" w:cs="Arial"/>
                <w:sz w:val="20"/>
                <w:szCs w:val="20"/>
              </w:rPr>
              <w:t xml:space="preserve"> that I have used </w:t>
            </w:r>
            <w:r w:rsidR="006D697C">
              <w:rPr>
                <w:rFonts w:ascii="Arial" w:hAnsi="Arial" w:cs="Arial"/>
                <w:sz w:val="20"/>
                <w:szCs w:val="20"/>
              </w:rPr>
              <w:t>as part of my journey (my teaching de</w:t>
            </w:r>
            <w:r w:rsidR="00C75D69">
              <w:rPr>
                <w:rFonts w:ascii="Arial" w:hAnsi="Arial" w:cs="Arial"/>
                <w:sz w:val="20"/>
                <w:szCs w:val="20"/>
              </w:rPr>
              <w:t>velopment and evolution</w:t>
            </w:r>
            <w:r w:rsidR="00E107DC">
              <w:rPr>
                <w:rFonts w:ascii="Arial" w:hAnsi="Arial" w:cs="Arial"/>
                <w:sz w:val="20"/>
                <w:szCs w:val="20"/>
              </w:rPr>
              <w:t xml:space="preserve"> and at time</w:t>
            </w:r>
            <w:r w:rsidR="0009196C">
              <w:rPr>
                <w:rFonts w:ascii="Arial" w:hAnsi="Arial" w:cs="Arial"/>
                <w:sz w:val="20"/>
                <w:szCs w:val="20"/>
              </w:rPr>
              <w:t>s</w:t>
            </w:r>
            <w:r w:rsidR="00E107DC">
              <w:rPr>
                <w:rFonts w:ascii="Arial" w:hAnsi="Arial" w:cs="Arial"/>
                <w:sz w:val="20"/>
                <w:szCs w:val="20"/>
              </w:rPr>
              <w:t xml:space="preserve"> </w:t>
            </w:r>
            <w:r w:rsidR="0009196C">
              <w:rPr>
                <w:rFonts w:ascii="Arial" w:hAnsi="Arial" w:cs="Arial"/>
                <w:sz w:val="20"/>
                <w:szCs w:val="20"/>
              </w:rPr>
              <w:t>‘</w:t>
            </w:r>
            <w:r w:rsidR="0064224F">
              <w:rPr>
                <w:rFonts w:ascii="Arial" w:hAnsi="Arial" w:cs="Arial"/>
                <w:sz w:val="20"/>
                <w:szCs w:val="20"/>
              </w:rPr>
              <w:t>enlightenment</w:t>
            </w:r>
            <w:r w:rsidR="0009196C">
              <w:rPr>
                <w:rFonts w:ascii="Arial" w:hAnsi="Arial" w:cs="Arial"/>
                <w:sz w:val="20"/>
                <w:szCs w:val="20"/>
              </w:rPr>
              <w:t>’</w:t>
            </w:r>
            <w:r w:rsidR="00C75D69">
              <w:rPr>
                <w:rFonts w:ascii="Arial" w:hAnsi="Arial" w:cs="Arial"/>
                <w:sz w:val="20"/>
                <w:szCs w:val="20"/>
              </w:rPr>
              <w:t>) on this course</w:t>
            </w:r>
            <w:r w:rsidR="0064224F">
              <w:rPr>
                <w:rFonts w:ascii="Arial" w:hAnsi="Arial" w:cs="Arial"/>
                <w:sz w:val="20"/>
                <w:szCs w:val="20"/>
              </w:rPr>
              <w:t xml:space="preserve">; titles listed below, as well as </w:t>
            </w:r>
            <w:r w:rsidR="005A00D8">
              <w:rPr>
                <w:rFonts w:ascii="Arial" w:hAnsi="Arial" w:cs="Arial"/>
                <w:sz w:val="20"/>
                <w:szCs w:val="20"/>
              </w:rPr>
              <w:t>adjacent material</w:t>
            </w:r>
            <w:r w:rsidR="00844417">
              <w:rPr>
                <w:rFonts w:ascii="Arial" w:hAnsi="Arial" w:cs="Arial"/>
                <w:sz w:val="20"/>
                <w:szCs w:val="20"/>
              </w:rPr>
              <w:t>s</w:t>
            </w:r>
            <w:r w:rsidR="005A00D8">
              <w:rPr>
                <w:rFonts w:ascii="Arial" w:hAnsi="Arial" w:cs="Arial"/>
                <w:sz w:val="20"/>
                <w:szCs w:val="20"/>
              </w:rPr>
              <w:t xml:space="preserve"> that has stimulated </w:t>
            </w:r>
            <w:r w:rsidR="00844417">
              <w:rPr>
                <w:rFonts w:ascii="Arial" w:hAnsi="Arial" w:cs="Arial"/>
                <w:sz w:val="20"/>
                <w:szCs w:val="20"/>
              </w:rPr>
              <w:t>further</w:t>
            </w:r>
            <w:r w:rsidR="00F82CAA">
              <w:rPr>
                <w:rFonts w:ascii="Arial" w:hAnsi="Arial" w:cs="Arial"/>
                <w:sz w:val="20"/>
                <w:szCs w:val="20"/>
              </w:rPr>
              <w:t xml:space="preserve"> influence on my thoughts o</w:t>
            </w:r>
            <w:r w:rsidR="000F6AFA">
              <w:rPr>
                <w:rFonts w:ascii="Arial" w:hAnsi="Arial" w:cs="Arial"/>
                <w:sz w:val="20"/>
                <w:szCs w:val="20"/>
              </w:rPr>
              <w:t>n education and teaching; some of the su</w:t>
            </w:r>
            <w:r w:rsidR="00C721A1">
              <w:rPr>
                <w:rFonts w:ascii="Arial" w:hAnsi="Arial" w:cs="Arial"/>
                <w:sz w:val="20"/>
                <w:szCs w:val="20"/>
              </w:rPr>
              <w:t xml:space="preserve">bjects may not have obvious links but the content </w:t>
            </w:r>
            <w:r w:rsidR="00C153EB">
              <w:rPr>
                <w:rFonts w:ascii="Arial" w:hAnsi="Arial" w:cs="Arial"/>
                <w:sz w:val="20"/>
                <w:szCs w:val="20"/>
              </w:rPr>
              <w:t xml:space="preserve">within </w:t>
            </w:r>
            <w:r w:rsidR="00C721A1">
              <w:rPr>
                <w:rFonts w:ascii="Arial" w:hAnsi="Arial" w:cs="Arial"/>
                <w:sz w:val="20"/>
                <w:szCs w:val="20"/>
              </w:rPr>
              <w:t xml:space="preserve">will have </w:t>
            </w:r>
            <w:r w:rsidR="006F4139">
              <w:rPr>
                <w:rFonts w:ascii="Arial" w:hAnsi="Arial" w:cs="Arial"/>
                <w:sz w:val="20"/>
                <w:szCs w:val="20"/>
              </w:rPr>
              <w:t>had</w:t>
            </w:r>
            <w:r w:rsidR="00426709">
              <w:rPr>
                <w:rFonts w:ascii="Arial" w:hAnsi="Arial" w:cs="Arial"/>
                <w:sz w:val="20"/>
                <w:szCs w:val="20"/>
              </w:rPr>
              <w:t xml:space="preserve"> impact </w:t>
            </w:r>
            <w:r w:rsidR="00EE1AD4">
              <w:rPr>
                <w:rFonts w:ascii="Arial" w:hAnsi="Arial" w:cs="Arial"/>
                <w:sz w:val="20"/>
                <w:szCs w:val="20"/>
              </w:rPr>
              <w:t>i</w:t>
            </w:r>
            <w:r w:rsidR="00426709">
              <w:rPr>
                <w:rFonts w:ascii="Arial" w:hAnsi="Arial" w:cs="Arial"/>
                <w:sz w:val="20"/>
                <w:szCs w:val="20"/>
              </w:rPr>
              <w:t>n</w:t>
            </w:r>
            <w:r w:rsidR="006F4139">
              <w:rPr>
                <w:rFonts w:ascii="Arial" w:hAnsi="Arial" w:cs="Arial"/>
                <w:sz w:val="20"/>
                <w:szCs w:val="20"/>
              </w:rPr>
              <w:t xml:space="preserve"> the way</w:t>
            </w:r>
            <w:r w:rsidR="003C7FB3">
              <w:rPr>
                <w:rFonts w:ascii="Arial" w:hAnsi="Arial" w:cs="Arial"/>
                <w:sz w:val="20"/>
                <w:szCs w:val="20"/>
              </w:rPr>
              <w:t xml:space="preserve"> I am </w:t>
            </w:r>
            <w:r w:rsidR="00EE1AD4">
              <w:rPr>
                <w:rFonts w:ascii="Arial" w:hAnsi="Arial" w:cs="Arial"/>
                <w:sz w:val="20"/>
                <w:szCs w:val="20"/>
              </w:rPr>
              <w:t>approaching</w:t>
            </w:r>
            <w:r w:rsidR="003C7FB3">
              <w:rPr>
                <w:rFonts w:ascii="Arial" w:hAnsi="Arial" w:cs="Arial"/>
                <w:sz w:val="20"/>
                <w:szCs w:val="20"/>
              </w:rPr>
              <w:t xml:space="preserve"> this project.</w:t>
            </w:r>
          </w:p>
          <w:p w14:paraId="2B6B4F90" w14:textId="77777777" w:rsidR="00EE1AD4" w:rsidRDefault="00EE1AD4" w:rsidP="003A21D3">
            <w:pPr>
              <w:pStyle w:val="ListParagraph"/>
              <w:rPr>
                <w:rFonts w:ascii="Arial" w:hAnsi="Arial" w:cs="Arial"/>
                <w:sz w:val="20"/>
                <w:szCs w:val="20"/>
              </w:rPr>
            </w:pPr>
          </w:p>
          <w:p w14:paraId="512F8CDC" w14:textId="2E1D9939" w:rsidR="00EE1AD4" w:rsidRDefault="00EE1AD4" w:rsidP="003A21D3">
            <w:pPr>
              <w:pStyle w:val="ListParagraph"/>
              <w:rPr>
                <w:rFonts w:ascii="Arial" w:hAnsi="Arial" w:cs="Arial"/>
                <w:sz w:val="20"/>
                <w:szCs w:val="20"/>
              </w:rPr>
            </w:pPr>
            <w:r>
              <w:rPr>
                <w:rFonts w:ascii="Arial" w:hAnsi="Arial" w:cs="Arial"/>
                <w:sz w:val="20"/>
                <w:szCs w:val="20"/>
              </w:rPr>
              <w:t xml:space="preserve">Please find below </w:t>
            </w:r>
            <w:r w:rsidR="00350427">
              <w:rPr>
                <w:rFonts w:ascii="Arial" w:hAnsi="Arial" w:cs="Arial"/>
                <w:sz w:val="20"/>
                <w:szCs w:val="20"/>
              </w:rPr>
              <w:t>links, book</w:t>
            </w:r>
            <w:r w:rsidR="0087488E">
              <w:rPr>
                <w:rFonts w:ascii="Arial" w:hAnsi="Arial" w:cs="Arial"/>
                <w:sz w:val="20"/>
                <w:szCs w:val="20"/>
              </w:rPr>
              <w:t xml:space="preserve"> titles, Podcast sites, video links and names of </w:t>
            </w:r>
            <w:r w:rsidR="00350427">
              <w:rPr>
                <w:rFonts w:ascii="Arial" w:hAnsi="Arial" w:cs="Arial"/>
                <w:sz w:val="20"/>
                <w:szCs w:val="20"/>
              </w:rPr>
              <w:t>practitioners:</w:t>
            </w:r>
          </w:p>
          <w:p w14:paraId="77513F60" w14:textId="77777777" w:rsidR="003C7FB3" w:rsidRDefault="003C7FB3" w:rsidP="003A21D3">
            <w:pPr>
              <w:pStyle w:val="ListParagraph"/>
              <w:rPr>
                <w:rFonts w:ascii="Arial" w:hAnsi="Arial" w:cs="Arial"/>
                <w:sz w:val="20"/>
                <w:szCs w:val="20"/>
              </w:rPr>
            </w:pPr>
          </w:p>
          <w:p w14:paraId="5255550D" w14:textId="77777777" w:rsidR="006D0A70" w:rsidRDefault="00654A82" w:rsidP="006D0A70">
            <w:pPr>
              <w:pStyle w:val="ListParagraph"/>
              <w:rPr>
                <w:rFonts w:ascii="Arial" w:hAnsi="Arial" w:cs="Arial"/>
                <w:color w:val="000000"/>
                <w:kern w:val="36"/>
                <w:sz w:val="20"/>
                <w:szCs w:val="20"/>
              </w:rPr>
            </w:pPr>
            <w:r w:rsidRPr="00654A82">
              <w:rPr>
                <w:rFonts w:ascii="Arial" w:hAnsi="Arial" w:cs="Arial"/>
                <w:color w:val="000000"/>
                <w:kern w:val="36"/>
                <w:sz w:val="20"/>
                <w:szCs w:val="20"/>
              </w:rPr>
              <w:t>Cleary V (05 July 2024) Thinking through making: What kinds of learning take place when HE students engage with creative arts technicians</w:t>
            </w:r>
          </w:p>
          <w:p w14:paraId="1E637C4F" w14:textId="77777777" w:rsidR="00524CE5" w:rsidRDefault="00524CE5" w:rsidP="006D0A70">
            <w:pPr>
              <w:pStyle w:val="ListParagraph"/>
              <w:rPr>
                <w:rFonts w:ascii="Arial" w:hAnsi="Arial" w:cs="Arial"/>
                <w:color w:val="000000"/>
                <w:kern w:val="36"/>
                <w:sz w:val="20"/>
                <w:szCs w:val="20"/>
              </w:rPr>
            </w:pPr>
          </w:p>
          <w:p w14:paraId="6A6C1F11" w14:textId="04EAEC9A" w:rsidR="006D0A70" w:rsidRPr="005A41C5" w:rsidRDefault="00524CE5" w:rsidP="00524CE5">
            <w:pPr>
              <w:rPr>
                <w:rFonts w:ascii="Arial" w:hAnsi="Arial" w:cs="Arial"/>
                <w:sz w:val="20"/>
                <w:szCs w:val="20"/>
                <w:lang w:eastAsia="en-GB"/>
              </w:rPr>
            </w:pPr>
            <w:hyperlink r:id="rId13" w:history="1">
              <w:r w:rsidRPr="005A41C5">
                <w:rPr>
                  <w:rStyle w:val="Hyperlink"/>
                  <w:rFonts w:ascii="Arial" w:hAnsi="Arial" w:cs="Arial"/>
                  <w:sz w:val="20"/>
                  <w:szCs w:val="20"/>
                  <w:highlight w:val="green"/>
                  <w:bdr w:val="none" w:sz="0" w:space="0" w:color="auto" w:frame="1"/>
                  <w:lang w:eastAsia="en-GB"/>
                </w:rPr>
                <w:t>https://doi.org/10.1386/adch-00087_1</w:t>
              </w:r>
            </w:hyperlink>
          </w:p>
          <w:p w14:paraId="50F0B23B" w14:textId="77777777" w:rsidR="006D0A70" w:rsidRPr="005A41C5" w:rsidRDefault="006D0A70" w:rsidP="006D0A70">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Verity Cleary has asserted their right under the Copyright, Designs and Patents Act, 1988, to be identified as the author of this work in the format that was submitted to Intellect Ltd.</w:t>
            </w:r>
          </w:p>
          <w:p w14:paraId="5E6DBB93" w14:textId="77777777" w:rsidR="005A41C5" w:rsidRPr="005A41C5" w:rsidRDefault="005A41C5" w:rsidP="005A41C5">
            <w:pPr>
              <w:shd w:val="clear" w:color="auto" w:fill="FFFFFF"/>
              <w:textAlignment w:val="baseline"/>
              <w:rPr>
                <w:rFonts w:ascii="Arial" w:hAnsi="Arial" w:cs="Arial"/>
                <w:color w:val="333333"/>
                <w:sz w:val="20"/>
                <w:szCs w:val="20"/>
                <w:lang w:eastAsia="en-GB"/>
              </w:rPr>
            </w:pPr>
            <w:hyperlink r:id="rId14" w:anchor=":~:text=Autism%20is%20not%20a%20learning,also%20have%20a%20learning%20disability." w:history="1">
              <w:r w:rsidRPr="005A41C5">
                <w:rPr>
                  <w:rFonts w:ascii="Arial" w:hAnsi="Arial" w:cs="Arial"/>
                  <w:color w:val="0066CC"/>
                  <w:sz w:val="20"/>
                  <w:szCs w:val="20"/>
                  <w:u w:val="single"/>
                  <w:bdr w:val="none" w:sz="0" w:space="0" w:color="auto" w:frame="1"/>
                  <w:lang w:eastAsia="en-GB"/>
                </w:rPr>
                <w:t>https://www.mencap.org.uk/learning-disability-explained/conditions-linked-learning-disability/autism-and-aspergers-syndrome – :~:text=Autism%20is%20not%20a%20learning,also%20have%20a%20learning%20disability.</w:t>
              </w:r>
            </w:hyperlink>
          </w:p>
          <w:p w14:paraId="32C1D6B0" w14:textId="77777777" w:rsidR="005A41C5" w:rsidRPr="005A41C5" w:rsidRDefault="005A41C5" w:rsidP="005A41C5">
            <w:pPr>
              <w:shd w:val="clear" w:color="auto" w:fill="FFFFFF"/>
              <w:textAlignment w:val="baseline"/>
              <w:rPr>
                <w:rFonts w:ascii="Arial" w:hAnsi="Arial" w:cs="Arial"/>
                <w:color w:val="333333"/>
                <w:sz w:val="20"/>
                <w:szCs w:val="20"/>
                <w:lang w:eastAsia="en-GB"/>
              </w:rPr>
            </w:pPr>
          </w:p>
          <w:p w14:paraId="5155E113"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lastRenderedPageBreak/>
              <w:t>Search for: </w:t>
            </w:r>
            <w:hyperlink r:id="rId15" w:history="1">
              <w:r w:rsidRPr="005A41C5">
                <w:rPr>
                  <w:rFonts w:ascii="Arial" w:hAnsi="Arial" w:cs="Arial"/>
                  <w:color w:val="0066CC"/>
                  <w:sz w:val="20"/>
                  <w:szCs w:val="20"/>
                  <w:u w:val="single"/>
                  <w:bdr w:val="none" w:sz="0" w:space="0" w:color="auto" w:frame="1"/>
                  <w:lang w:eastAsia="en-GB"/>
                </w:rPr>
                <w:t>Is autism a learning disability in NHS?</w:t>
              </w:r>
            </w:hyperlink>
          </w:p>
          <w:p w14:paraId="66A86626"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Posted in </w:t>
            </w:r>
            <w:hyperlink r:id="rId16" w:history="1">
              <w:r w:rsidRPr="005A41C5">
                <w:rPr>
                  <w:rFonts w:ascii="Arial" w:hAnsi="Arial" w:cs="Arial"/>
                  <w:color w:val="0066CC"/>
                  <w:sz w:val="20"/>
                  <w:szCs w:val="20"/>
                  <w:u w:val="single"/>
                  <w:bdr w:val="none" w:sz="0" w:space="0" w:color="auto" w:frame="1"/>
                  <w:lang w:eastAsia="en-GB"/>
                </w:rPr>
                <w:t>Uncategorised</w:t>
              </w:r>
            </w:hyperlink>
            <w:r w:rsidRPr="005A41C5">
              <w:rPr>
                <w:rFonts w:ascii="Arial" w:hAnsi="Arial" w:cs="Arial"/>
                <w:color w:val="333333"/>
                <w:sz w:val="20"/>
                <w:szCs w:val="20"/>
                <w:lang w:eastAsia="en-GB"/>
              </w:rPr>
              <w:t> | </w:t>
            </w:r>
            <w:hyperlink r:id="rId17" w:anchor="comments" w:history="1">
              <w:r w:rsidRPr="005A41C5">
                <w:rPr>
                  <w:rFonts w:ascii="Arial" w:hAnsi="Arial" w:cs="Arial"/>
                  <w:color w:val="0066CC"/>
                  <w:sz w:val="20"/>
                  <w:szCs w:val="20"/>
                  <w:u w:val="single"/>
                  <w:bdr w:val="none" w:sz="0" w:space="0" w:color="auto" w:frame="1"/>
                  <w:lang w:eastAsia="en-GB"/>
                </w:rPr>
                <w:t>6 Comments</w:t>
              </w:r>
            </w:hyperlink>
            <w:r w:rsidRPr="005A41C5">
              <w:rPr>
                <w:rFonts w:ascii="Arial" w:hAnsi="Arial" w:cs="Arial"/>
                <w:color w:val="333333"/>
                <w:sz w:val="20"/>
                <w:szCs w:val="20"/>
                <w:lang w:eastAsia="en-GB"/>
              </w:rPr>
              <w:t> | </w:t>
            </w:r>
            <w:hyperlink r:id="rId18" w:history="1">
              <w:r w:rsidRPr="005A41C5">
                <w:rPr>
                  <w:rFonts w:ascii="Arial" w:hAnsi="Arial" w:cs="Arial"/>
                  <w:color w:val="0066CC"/>
                  <w:sz w:val="20"/>
                  <w:szCs w:val="20"/>
                  <w:u w:val="single"/>
                  <w:bdr w:val="none" w:sz="0" w:space="0" w:color="auto" w:frame="1"/>
                  <w:lang w:eastAsia="en-GB"/>
                </w:rPr>
                <w:t>Edit</w:t>
              </w:r>
            </w:hyperlink>
          </w:p>
          <w:p w14:paraId="6563AE3F"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Kimberle Crenshaw: What is Intersectionality?</w:t>
            </w:r>
            <w:r w:rsidRPr="005A41C5">
              <w:rPr>
                <w:rFonts w:ascii="Arial" w:hAnsi="Arial" w:cs="Arial"/>
                <w:color w:val="333333"/>
                <w:sz w:val="20"/>
                <w:szCs w:val="20"/>
                <w:lang w:eastAsia="en-GB"/>
              </w:rPr>
              <w:br/>
            </w:r>
            <w:hyperlink r:id="rId19" w:history="1">
              <w:r w:rsidRPr="005A41C5">
                <w:rPr>
                  <w:rFonts w:ascii="Arial" w:hAnsi="Arial" w:cs="Arial"/>
                  <w:color w:val="0066CC"/>
                  <w:sz w:val="20"/>
                  <w:szCs w:val="20"/>
                  <w:u w:val="single"/>
                  <w:bdr w:val="none" w:sz="0" w:space="0" w:color="auto" w:frame="1"/>
                  <w:lang w:eastAsia="en-GB"/>
                </w:rPr>
                <w:t>https://www.youtube.com/watch?v=ViDtnfQ9FHc</w:t>
              </w:r>
            </w:hyperlink>
          </w:p>
          <w:p w14:paraId="3C209D0D"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946,575 views 22 Jun 2018</w:t>
            </w:r>
          </w:p>
          <w:p w14:paraId="4A35C05B" w14:textId="77777777" w:rsidR="005A41C5" w:rsidRPr="005A41C5" w:rsidRDefault="005A41C5" w:rsidP="005A41C5">
            <w:pPr>
              <w:shd w:val="clear" w:color="auto" w:fill="FFFFFF"/>
              <w:textAlignment w:val="baseline"/>
              <w:rPr>
                <w:rFonts w:ascii="Arial" w:hAnsi="Arial" w:cs="Arial"/>
                <w:color w:val="333333"/>
                <w:sz w:val="20"/>
                <w:szCs w:val="20"/>
                <w:lang w:eastAsia="en-GB"/>
              </w:rPr>
            </w:pPr>
            <w:hyperlink r:id="rId20" w:anchor=":~:text=Autism%20is%20not%20a%20learning,also%20have%20a%20learning%20disability." w:history="1">
              <w:r w:rsidRPr="005A41C5">
                <w:rPr>
                  <w:rFonts w:ascii="Arial" w:hAnsi="Arial" w:cs="Arial"/>
                  <w:color w:val="0066CC"/>
                  <w:sz w:val="20"/>
                  <w:szCs w:val="20"/>
                  <w:u w:val="single"/>
                  <w:bdr w:val="none" w:sz="0" w:space="0" w:color="auto" w:frame="1"/>
                  <w:lang w:eastAsia="en-GB"/>
                </w:rPr>
                <w:t>https://www.mencap.org.uk/learning-disability-explained/conditions-linked-learning-disability/autism-and-aspergers-syndrome – :~:text=Autism%20is%20not%20a%20learning,also%20have%20a%20learning%20disability.</w:t>
              </w:r>
            </w:hyperlink>
          </w:p>
          <w:p w14:paraId="0B214B96" w14:textId="77777777" w:rsidR="005A41C5" w:rsidRPr="005A41C5" w:rsidRDefault="005A41C5" w:rsidP="005A41C5">
            <w:pPr>
              <w:shd w:val="clear" w:color="auto" w:fill="FFFFFF"/>
              <w:textAlignment w:val="baseline"/>
              <w:rPr>
                <w:rFonts w:ascii="Arial" w:hAnsi="Arial" w:cs="Arial"/>
                <w:color w:val="333333"/>
                <w:sz w:val="20"/>
                <w:szCs w:val="20"/>
                <w:lang w:eastAsia="en-GB"/>
              </w:rPr>
            </w:pPr>
          </w:p>
          <w:p w14:paraId="175D7BE2"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Search for: </w:t>
            </w:r>
            <w:hyperlink r:id="rId21" w:history="1">
              <w:r w:rsidRPr="005A41C5">
                <w:rPr>
                  <w:rFonts w:ascii="Arial" w:hAnsi="Arial" w:cs="Arial"/>
                  <w:color w:val="0066CC"/>
                  <w:sz w:val="20"/>
                  <w:szCs w:val="20"/>
                  <w:highlight w:val="green"/>
                  <w:u w:val="single"/>
                  <w:bdr w:val="none" w:sz="0" w:space="0" w:color="auto" w:frame="1"/>
                  <w:lang w:eastAsia="en-GB"/>
                </w:rPr>
                <w:t>Is autism a learning disability in NHS?</w:t>
              </w:r>
            </w:hyperlink>
          </w:p>
          <w:p w14:paraId="55660DF9" w14:textId="5DC45B9B" w:rsidR="001D5F25" w:rsidRDefault="001D5F25" w:rsidP="005A41C5">
            <w:pPr>
              <w:shd w:val="clear" w:color="auto" w:fill="FFFFFF"/>
              <w:spacing w:after="360"/>
              <w:textAlignment w:val="baseline"/>
              <w:rPr>
                <w:rFonts w:ascii="Arial" w:hAnsi="Arial" w:cs="Arial"/>
                <w:color w:val="333333"/>
                <w:sz w:val="20"/>
                <w:szCs w:val="20"/>
                <w:highlight w:val="green"/>
                <w:lang w:eastAsia="en-GB"/>
              </w:rPr>
            </w:pPr>
            <w:commentRangeStart w:id="7"/>
            <w:commentRangeStart w:id="8"/>
            <w:r w:rsidRPr="00677EBB">
              <w:rPr>
                <w:noProof/>
                <w:u w:val="single"/>
              </w:rPr>
              <w:drawing>
                <wp:inline distT="0" distB="0" distL="0" distR="0" wp14:anchorId="36EE3E9E" wp14:editId="71F13246">
                  <wp:extent cx="4759960" cy="1265139"/>
                  <wp:effectExtent l="0" t="0" r="2540" b="0"/>
                  <wp:docPr id="1858823823" name="Picture 1" descr="A piece of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3823" name="Picture 1" descr="A piece of paper with black text on it&#10;&#10;Description automatically generated"/>
                          <pic:cNvPicPr/>
                        </pic:nvPicPr>
                        <pic:blipFill>
                          <a:blip r:embed="rId22"/>
                          <a:stretch>
                            <a:fillRect/>
                          </a:stretch>
                        </pic:blipFill>
                        <pic:spPr>
                          <a:xfrm>
                            <a:off x="0" y="0"/>
                            <a:ext cx="4769548" cy="1267687"/>
                          </a:xfrm>
                          <a:prstGeom prst="rect">
                            <a:avLst/>
                          </a:prstGeom>
                        </pic:spPr>
                      </pic:pic>
                    </a:graphicData>
                  </a:graphic>
                </wp:inline>
              </w:drawing>
            </w:r>
            <w:commentRangeEnd w:id="7"/>
            <w:r w:rsidR="00027A58">
              <w:rPr>
                <w:rStyle w:val="CommentReference"/>
              </w:rPr>
              <w:commentReference w:id="7"/>
            </w:r>
            <w:commentRangeEnd w:id="8"/>
            <w:r w:rsidR="000946F1">
              <w:rPr>
                <w:rStyle w:val="CommentReference"/>
              </w:rPr>
              <w:commentReference w:id="8"/>
            </w:r>
          </w:p>
          <w:p w14:paraId="78663E07" w14:textId="4B8F596A"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 xml:space="preserve">Crenshaw, K (1991) Mapping the Margins: Intersectionality, Identity Politics and Violence against Women of </w:t>
            </w:r>
            <w:proofErr w:type="spellStart"/>
            <w:r w:rsidRPr="005A41C5">
              <w:rPr>
                <w:rFonts w:ascii="Arial" w:hAnsi="Arial" w:cs="Arial"/>
                <w:color w:val="333333"/>
                <w:sz w:val="20"/>
                <w:szCs w:val="20"/>
                <w:highlight w:val="green"/>
                <w:lang w:eastAsia="en-GB"/>
              </w:rPr>
              <w:t>Color</w:t>
            </w:r>
            <w:proofErr w:type="spellEnd"/>
            <w:r w:rsidRPr="005A41C5">
              <w:rPr>
                <w:rFonts w:ascii="Arial" w:hAnsi="Arial" w:cs="Arial"/>
                <w:color w:val="333333"/>
                <w:sz w:val="20"/>
                <w:szCs w:val="20"/>
                <w:highlight w:val="green"/>
                <w:lang w:eastAsia="en-GB"/>
              </w:rPr>
              <w:t>, Source: Stanford Law Review</w:t>
            </w:r>
            <w:proofErr w:type="gramStart"/>
            <w:r w:rsidRPr="005A41C5">
              <w:rPr>
                <w:rFonts w:ascii="Arial" w:hAnsi="Arial" w:cs="Arial"/>
                <w:color w:val="333333"/>
                <w:sz w:val="20"/>
                <w:szCs w:val="20"/>
                <w:highlight w:val="green"/>
                <w:lang w:eastAsia="en-GB"/>
              </w:rPr>
              <w:t>, ,</w:t>
            </w:r>
            <w:proofErr w:type="gramEnd"/>
            <w:r w:rsidRPr="005A41C5">
              <w:rPr>
                <w:rFonts w:ascii="Arial" w:hAnsi="Arial" w:cs="Arial"/>
                <w:color w:val="333333"/>
                <w:sz w:val="20"/>
                <w:szCs w:val="20"/>
                <w:highlight w:val="green"/>
                <w:lang w:eastAsia="en-GB"/>
              </w:rPr>
              <w:t xml:space="preserve"> Jul, 1991, Vol. 43, No. 6 (Jul.1991). pp.1241-1299</w:t>
            </w:r>
          </w:p>
          <w:p w14:paraId="056683D7"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Aziz, R (1997) Feminism and the challenge of racism: Deviance or difference? In </w:t>
            </w:r>
            <w:r w:rsidRPr="005A41C5">
              <w:rPr>
                <w:rFonts w:ascii="Arial" w:hAnsi="Arial" w:cs="Arial"/>
                <w:i/>
                <w:iCs/>
                <w:color w:val="333333"/>
                <w:sz w:val="20"/>
                <w:szCs w:val="20"/>
                <w:bdr w:val="none" w:sz="0" w:space="0" w:color="auto" w:frame="1"/>
                <w:lang w:eastAsia="en-GB"/>
              </w:rPr>
              <w:t>Black British Feminism</w:t>
            </w:r>
            <w:r w:rsidRPr="005A41C5">
              <w:rPr>
                <w:rFonts w:ascii="Arial" w:hAnsi="Arial" w:cs="Arial"/>
                <w:color w:val="333333"/>
                <w:sz w:val="20"/>
                <w:szCs w:val="20"/>
                <w:lang w:eastAsia="en-GB"/>
              </w:rPr>
              <w:t>, ed. Mirza, H. S. London, Routledge, pp. 70-77.</w:t>
            </w:r>
          </w:p>
          <w:p w14:paraId="48DC74CB" w14:textId="77777777" w:rsidR="005A41C5" w:rsidRPr="005A41C5" w:rsidRDefault="005A41C5" w:rsidP="005A41C5">
            <w:pPr>
              <w:shd w:val="clear" w:color="auto" w:fill="FFFFFF"/>
              <w:textAlignment w:val="baseline"/>
              <w:rPr>
                <w:rFonts w:ascii="Arial" w:hAnsi="Arial" w:cs="Arial"/>
                <w:color w:val="333333"/>
                <w:sz w:val="20"/>
                <w:szCs w:val="20"/>
                <w:lang w:eastAsia="en-GB"/>
              </w:rPr>
            </w:pPr>
            <w:proofErr w:type="spellStart"/>
            <w:r w:rsidRPr="005A41C5">
              <w:rPr>
                <w:rFonts w:ascii="Arial" w:hAnsi="Arial" w:cs="Arial"/>
                <w:color w:val="333333"/>
                <w:sz w:val="20"/>
                <w:szCs w:val="20"/>
                <w:lang w:eastAsia="en-GB"/>
              </w:rPr>
              <w:t>Choudrey</w:t>
            </w:r>
            <w:proofErr w:type="spellEnd"/>
            <w:r w:rsidRPr="005A41C5">
              <w:rPr>
                <w:rFonts w:ascii="Arial" w:hAnsi="Arial" w:cs="Arial"/>
                <w:color w:val="333333"/>
                <w:sz w:val="20"/>
                <w:szCs w:val="20"/>
                <w:lang w:eastAsia="en-GB"/>
              </w:rPr>
              <w:t>, S. (2016) </w:t>
            </w:r>
            <w:r w:rsidRPr="005A41C5">
              <w:rPr>
                <w:rFonts w:ascii="Arial" w:hAnsi="Arial" w:cs="Arial"/>
                <w:i/>
                <w:iCs/>
                <w:color w:val="333333"/>
                <w:sz w:val="20"/>
                <w:szCs w:val="20"/>
                <w:bdr w:val="none" w:sz="0" w:space="0" w:color="auto" w:frame="1"/>
                <w:lang w:eastAsia="en-GB"/>
              </w:rPr>
              <w:t>Inclusivity-Supporting BAME Trans People</w:t>
            </w:r>
            <w:r w:rsidRPr="005A41C5">
              <w:rPr>
                <w:rFonts w:ascii="Arial" w:hAnsi="Arial" w:cs="Arial"/>
                <w:color w:val="333333"/>
                <w:sz w:val="20"/>
                <w:szCs w:val="20"/>
                <w:lang w:eastAsia="en-GB"/>
              </w:rPr>
              <w:t> [Online]. Gender Identity Research &amp; Education Society, 14 February. Available from:</w:t>
            </w:r>
          </w:p>
          <w:p w14:paraId="4C797799" w14:textId="77777777" w:rsid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Orr, S, &amp; Shreeve, A 2017, Art and Design Pedagogy in Higher Education: Knowledge, Values and Ambiguity in the Creative Curriculum, Taylor &amp; Francis Group, Milton. Available from: ProQuest </w:t>
            </w:r>
            <w:proofErr w:type="spellStart"/>
            <w:r w:rsidRPr="005A41C5">
              <w:rPr>
                <w:rFonts w:ascii="Arial" w:hAnsi="Arial" w:cs="Arial"/>
                <w:color w:val="333333"/>
                <w:sz w:val="20"/>
                <w:szCs w:val="20"/>
                <w:lang w:eastAsia="en-GB"/>
              </w:rPr>
              <w:t>Ebook</w:t>
            </w:r>
            <w:proofErr w:type="spellEnd"/>
            <w:r w:rsidRPr="005A41C5">
              <w:rPr>
                <w:rFonts w:ascii="Arial" w:hAnsi="Arial" w:cs="Arial"/>
                <w:color w:val="333333"/>
                <w:sz w:val="20"/>
                <w:szCs w:val="20"/>
                <w:lang w:eastAsia="en-GB"/>
              </w:rPr>
              <w:t xml:space="preserve"> Central. [1 January 2024] Created from </w:t>
            </w:r>
            <w:proofErr w:type="spellStart"/>
            <w:r w:rsidRPr="005A41C5">
              <w:rPr>
                <w:rFonts w:ascii="Arial" w:hAnsi="Arial" w:cs="Arial"/>
                <w:color w:val="333333"/>
                <w:sz w:val="20"/>
                <w:szCs w:val="20"/>
                <w:lang w:eastAsia="en-GB"/>
              </w:rPr>
              <w:t>ual</w:t>
            </w:r>
            <w:proofErr w:type="spellEnd"/>
            <w:r w:rsidRPr="005A41C5">
              <w:rPr>
                <w:rFonts w:ascii="Arial" w:hAnsi="Arial" w:cs="Arial"/>
                <w:color w:val="333333"/>
                <w:sz w:val="20"/>
                <w:szCs w:val="20"/>
                <w:lang w:eastAsia="en-GB"/>
              </w:rPr>
              <w:t xml:space="preserve"> on 2024-01-14:50:26</w:t>
            </w:r>
          </w:p>
          <w:p w14:paraId="671CDF52" w14:textId="59B02F18" w:rsidR="001056BB" w:rsidRPr="005A41C5" w:rsidRDefault="001056BB" w:rsidP="005A41C5">
            <w:pPr>
              <w:shd w:val="clear" w:color="auto" w:fill="FFFFFF"/>
              <w:spacing w:after="360"/>
              <w:textAlignment w:val="baseline"/>
              <w:rPr>
                <w:rFonts w:ascii="Arial" w:hAnsi="Arial" w:cs="Arial"/>
                <w:color w:val="333333"/>
                <w:sz w:val="20"/>
                <w:szCs w:val="20"/>
                <w:lang w:eastAsia="en-GB"/>
              </w:rPr>
            </w:pPr>
            <w:r w:rsidRPr="004656BD">
              <w:rPr>
                <w:noProof/>
                <w:u w:val="single"/>
              </w:rPr>
              <w:drawing>
                <wp:inline distT="0" distB="0" distL="0" distR="0" wp14:anchorId="570B918C" wp14:editId="116D3AC8">
                  <wp:extent cx="4969510" cy="1506379"/>
                  <wp:effectExtent l="0" t="0" r="2540" b="0"/>
                  <wp:docPr id="1165210596" name="Picture 1" descr="A white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10596" name="Picture 1" descr="A white paper with black text on it&#10;&#10;Description automatically generated"/>
                          <pic:cNvPicPr/>
                        </pic:nvPicPr>
                        <pic:blipFill>
                          <a:blip r:embed="rId23"/>
                          <a:stretch>
                            <a:fillRect/>
                          </a:stretch>
                        </pic:blipFill>
                        <pic:spPr>
                          <a:xfrm>
                            <a:off x="0" y="0"/>
                            <a:ext cx="4997996" cy="1515014"/>
                          </a:xfrm>
                          <a:prstGeom prst="rect">
                            <a:avLst/>
                          </a:prstGeom>
                        </pic:spPr>
                      </pic:pic>
                    </a:graphicData>
                  </a:graphic>
                </wp:inline>
              </w:drawing>
            </w:r>
          </w:p>
          <w:p w14:paraId="6AEDF8FA"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commentRangeStart w:id="9"/>
            <w:commentRangeStart w:id="10"/>
            <w:r w:rsidRPr="005A41C5">
              <w:rPr>
                <w:rFonts w:ascii="Arial" w:hAnsi="Arial" w:cs="Arial"/>
                <w:color w:val="333333"/>
                <w:sz w:val="20"/>
                <w:szCs w:val="20"/>
                <w:highlight w:val="green"/>
                <w:lang w:eastAsia="en-GB"/>
              </w:rPr>
              <w:t xml:space="preserve">Willcocks, J &amp; Mahon, K (2023) ‘in commerce the potential of online object-based learning activities to support the teaching of intersectional environmentalism in art and design in high </w:t>
            </w:r>
            <w:proofErr w:type="gramStart"/>
            <w:r w:rsidRPr="005A41C5">
              <w:rPr>
                <w:rFonts w:ascii="Arial" w:hAnsi="Arial" w:cs="Arial"/>
                <w:color w:val="333333"/>
                <w:sz w:val="20"/>
                <w:szCs w:val="20"/>
                <w:highlight w:val="green"/>
                <w:lang w:eastAsia="en-GB"/>
              </w:rPr>
              <w:t>education ’</w:t>
            </w:r>
            <w:proofErr w:type="gramEnd"/>
            <w:r w:rsidRPr="005A41C5">
              <w:rPr>
                <w:rFonts w:ascii="Arial" w:hAnsi="Arial" w:cs="Arial"/>
                <w:color w:val="333333"/>
                <w:sz w:val="20"/>
                <w:szCs w:val="20"/>
                <w:highlight w:val="green"/>
                <w:lang w:eastAsia="en-GB"/>
              </w:rPr>
              <w:t>.’</w:t>
            </w:r>
            <w:r w:rsidRPr="005A41C5">
              <w:rPr>
                <w:rFonts w:ascii="Arial" w:hAnsi="Arial" w:cs="Arial"/>
                <w:i/>
                <w:iCs/>
                <w:color w:val="333333"/>
                <w:sz w:val="20"/>
                <w:szCs w:val="20"/>
                <w:highlight w:val="green"/>
                <w:bdr w:val="none" w:sz="0" w:space="0" w:color="auto" w:frame="1"/>
                <w:lang w:eastAsia="en-GB"/>
              </w:rPr>
              <w:t>Art, Design &amp; Communication in Higher Education’, </w:t>
            </w:r>
            <w:r w:rsidRPr="005A41C5">
              <w:rPr>
                <w:rFonts w:ascii="Arial" w:hAnsi="Arial" w:cs="Arial"/>
                <w:color w:val="333333"/>
                <w:sz w:val="20"/>
                <w:szCs w:val="20"/>
                <w:highlight w:val="green"/>
                <w:lang w:eastAsia="en-GB"/>
              </w:rPr>
              <w:t>(Volume 22) p. 187-207</w:t>
            </w:r>
          </w:p>
          <w:p w14:paraId="46758B34" w14:textId="77777777" w:rsid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Sam, C (2016) ‘How do art design technicians conceive of their role in higher education</w:t>
            </w:r>
            <w:proofErr w:type="gramStart"/>
            <w:r w:rsidRPr="005A41C5">
              <w:rPr>
                <w:rFonts w:ascii="Arial" w:hAnsi="Arial" w:cs="Arial"/>
                <w:color w:val="333333"/>
                <w:sz w:val="20"/>
                <w:szCs w:val="20"/>
                <w:highlight w:val="green"/>
                <w:lang w:eastAsia="en-GB"/>
              </w:rPr>
              <w:t>’  Spark</w:t>
            </w:r>
            <w:proofErr w:type="gramEnd"/>
            <w:r w:rsidRPr="005A41C5">
              <w:rPr>
                <w:rFonts w:ascii="Arial" w:hAnsi="Arial" w:cs="Arial"/>
                <w:color w:val="333333"/>
                <w:sz w:val="20"/>
                <w:szCs w:val="20"/>
                <w:highlight w:val="green"/>
                <w:lang w:eastAsia="en-GB"/>
              </w:rPr>
              <w:t>: UAL Creative Teaching and Learning Journal Vol 1 / Issue 2 (2016) pp. 62-69</w:t>
            </w:r>
            <w:commentRangeEnd w:id="9"/>
            <w:r w:rsidR="001300CD">
              <w:rPr>
                <w:rStyle w:val="CommentReference"/>
              </w:rPr>
              <w:commentReference w:id="9"/>
            </w:r>
            <w:commentRangeEnd w:id="10"/>
            <w:r w:rsidR="000946F1">
              <w:rPr>
                <w:rStyle w:val="CommentReference"/>
              </w:rPr>
              <w:commentReference w:id="10"/>
            </w:r>
          </w:p>
          <w:p w14:paraId="699BA749" w14:textId="50B176B7" w:rsidR="003B109D" w:rsidRPr="005A41C5" w:rsidRDefault="003B109D" w:rsidP="005A41C5">
            <w:pPr>
              <w:shd w:val="clear" w:color="auto" w:fill="FFFFFF"/>
              <w:spacing w:after="360"/>
              <w:textAlignment w:val="baseline"/>
              <w:rPr>
                <w:rFonts w:ascii="Arial" w:hAnsi="Arial" w:cs="Arial"/>
                <w:color w:val="333333"/>
                <w:sz w:val="20"/>
                <w:szCs w:val="20"/>
                <w:lang w:eastAsia="en-GB"/>
              </w:rPr>
            </w:pPr>
            <w:r w:rsidRPr="00931089">
              <w:rPr>
                <w:noProof/>
                <w:u w:val="single"/>
              </w:rPr>
              <w:lastRenderedPageBreak/>
              <w:drawing>
                <wp:inline distT="0" distB="0" distL="0" distR="0" wp14:anchorId="43242B37" wp14:editId="30440271">
                  <wp:extent cx="5088835" cy="1352550"/>
                  <wp:effectExtent l="0" t="0" r="0" b="0"/>
                  <wp:docPr id="1530252658" name="Picture 1" descr="A white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2658" name="Picture 1" descr="A white paper with black text on it&#10;&#10;Description automatically generated"/>
                          <pic:cNvPicPr/>
                        </pic:nvPicPr>
                        <pic:blipFill>
                          <a:blip r:embed="rId24"/>
                          <a:stretch>
                            <a:fillRect/>
                          </a:stretch>
                        </pic:blipFill>
                        <pic:spPr>
                          <a:xfrm>
                            <a:off x="0" y="0"/>
                            <a:ext cx="5095062" cy="1354205"/>
                          </a:xfrm>
                          <a:prstGeom prst="rect">
                            <a:avLst/>
                          </a:prstGeom>
                        </pic:spPr>
                      </pic:pic>
                    </a:graphicData>
                  </a:graphic>
                </wp:inline>
              </w:drawing>
            </w:r>
          </w:p>
          <w:p w14:paraId="266A1173"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Willcocks, J &amp; Mahon, </w:t>
            </w:r>
            <w:proofErr w:type="gramStart"/>
            <w:r w:rsidRPr="005A41C5">
              <w:rPr>
                <w:rFonts w:ascii="Arial" w:hAnsi="Arial" w:cs="Arial"/>
                <w:color w:val="333333"/>
                <w:sz w:val="20"/>
                <w:szCs w:val="20"/>
                <w:lang w:eastAsia="en-GB"/>
              </w:rPr>
              <w:t>K,</w:t>
            </w:r>
            <w:r w:rsidRPr="005A41C5">
              <w:rPr>
                <w:rFonts w:ascii="Arial" w:hAnsi="Arial" w:cs="Arial"/>
                <w:i/>
                <w:iCs/>
                <w:color w:val="333333"/>
                <w:sz w:val="20"/>
                <w:szCs w:val="20"/>
                <w:bdr w:val="none" w:sz="0" w:space="0" w:color="auto" w:frame="1"/>
                <w:lang w:eastAsia="en-GB"/>
              </w:rPr>
              <w:t>-</w:t>
            </w:r>
            <w:proofErr w:type="gramEnd"/>
            <w:r w:rsidRPr="005A41C5">
              <w:rPr>
                <w:rFonts w:ascii="Arial" w:hAnsi="Arial" w:cs="Arial"/>
                <w:i/>
                <w:iCs/>
                <w:color w:val="333333"/>
                <w:sz w:val="20"/>
                <w:szCs w:val="20"/>
                <w:bdr w:val="none" w:sz="0" w:space="0" w:color="auto" w:frame="1"/>
                <w:lang w:eastAsia="en-GB"/>
              </w:rPr>
              <w:t>‘The potential of online object-based learning activities to support the teaching of intersectional environmentalism in art and design higher education’</w:t>
            </w:r>
          </w:p>
          <w:p w14:paraId="4E2C2E29"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Brown, C (2023) ‘Intersectionality in Focus: Empowering Voices during OK Disability History Month 2023’ (2023) web: </w:t>
            </w:r>
            <w:hyperlink r:id="rId25" w:history="1">
              <w:r w:rsidRPr="005A41C5">
                <w:rPr>
                  <w:rFonts w:ascii="Arial" w:hAnsi="Arial" w:cs="Arial"/>
                  <w:color w:val="0066CC"/>
                  <w:sz w:val="20"/>
                  <w:szCs w:val="20"/>
                  <w:u w:val="single"/>
                  <w:bdr w:val="none" w:sz="0" w:space="0" w:color="auto" w:frame="1"/>
                  <w:lang w:eastAsia="en-GB"/>
                </w:rPr>
                <w:t>https://www.youtube.com/watch?v=_yID8_s5tjc</w:t>
              </w:r>
            </w:hyperlink>
          </w:p>
          <w:p w14:paraId="0FF3BC61" w14:textId="77777777" w:rsidR="005A41C5" w:rsidRPr="005A41C5" w:rsidRDefault="005A41C5" w:rsidP="005A41C5">
            <w:pPr>
              <w:shd w:val="clear" w:color="auto" w:fill="FFFFFF"/>
              <w:textAlignment w:val="baseline"/>
              <w:rPr>
                <w:rFonts w:ascii="Arial" w:hAnsi="Arial" w:cs="Arial"/>
                <w:color w:val="333333"/>
                <w:sz w:val="20"/>
                <w:szCs w:val="20"/>
                <w:lang w:eastAsia="en-GB"/>
              </w:rPr>
            </w:pPr>
            <w:proofErr w:type="spellStart"/>
            <w:r w:rsidRPr="005A41C5">
              <w:rPr>
                <w:rFonts w:ascii="Arial" w:hAnsi="Arial" w:cs="Arial"/>
                <w:color w:val="333333"/>
                <w:sz w:val="20"/>
                <w:szCs w:val="20"/>
                <w:lang w:eastAsia="en-GB"/>
              </w:rPr>
              <w:t>Choudrey</w:t>
            </w:r>
            <w:proofErr w:type="spellEnd"/>
            <w:r w:rsidRPr="005A41C5">
              <w:rPr>
                <w:rFonts w:ascii="Arial" w:hAnsi="Arial" w:cs="Arial"/>
                <w:color w:val="333333"/>
                <w:sz w:val="20"/>
                <w:szCs w:val="20"/>
                <w:lang w:eastAsia="en-GB"/>
              </w:rPr>
              <w:t>, S. (2016) </w:t>
            </w:r>
            <w:r w:rsidRPr="005A41C5">
              <w:rPr>
                <w:rFonts w:ascii="Arial" w:hAnsi="Arial" w:cs="Arial"/>
                <w:i/>
                <w:iCs/>
                <w:color w:val="333333"/>
                <w:sz w:val="20"/>
                <w:szCs w:val="20"/>
                <w:bdr w:val="none" w:sz="0" w:space="0" w:color="auto" w:frame="1"/>
                <w:lang w:eastAsia="en-GB"/>
              </w:rPr>
              <w:t>Inclusivity-Supporting BAME Trans People</w:t>
            </w:r>
            <w:r w:rsidRPr="005A41C5">
              <w:rPr>
                <w:rFonts w:ascii="Arial" w:hAnsi="Arial" w:cs="Arial"/>
                <w:color w:val="333333"/>
                <w:sz w:val="20"/>
                <w:szCs w:val="20"/>
                <w:lang w:eastAsia="en-GB"/>
              </w:rPr>
              <w:t> [Online]. Gender Identity Research &amp; Education Society, 14 February. Available from:</w:t>
            </w:r>
          </w:p>
          <w:p w14:paraId="148E94C8"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Citation: Thomas, Cate. 2022. Overcoming Identity Threat: Using Persona Pedagogy in Intersectionality and Inclusion Training. Social Sciences 11: 249. https://doi.org/10.3390/ socsci11060249 Academic Editor: Nigel Parton Received: 25 March 2022 Accepted: 30 May 2022 Published: 2 June 2022</w:t>
            </w:r>
          </w:p>
          <w:p w14:paraId="3CEE7155"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(Disability and Race Ade </w:t>
            </w:r>
            <w:proofErr w:type="spellStart"/>
            <w:r w:rsidRPr="005A41C5">
              <w:rPr>
                <w:rFonts w:ascii="Arial" w:hAnsi="Arial" w:cs="Arial"/>
                <w:color w:val="333333"/>
                <w:sz w:val="20"/>
                <w:szCs w:val="20"/>
                <w:lang w:eastAsia="en-GB"/>
              </w:rPr>
              <w:t>Adepitan</w:t>
            </w:r>
            <w:proofErr w:type="spellEnd"/>
            <w:r w:rsidRPr="005A41C5">
              <w:rPr>
                <w:rFonts w:ascii="Arial" w:hAnsi="Arial" w:cs="Arial"/>
                <w:color w:val="333333"/>
                <w:sz w:val="20"/>
                <w:szCs w:val="20"/>
                <w:lang w:eastAsia="en-GB"/>
              </w:rPr>
              <w:t xml:space="preserve"> (-2021) web: https://www.youtube.com/watch?v=KAsxndpgagU</w:t>
            </w:r>
          </w:p>
          <w:p w14:paraId="227E97F5"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Christine Sun Kim in “Friends &amp; Strangers” (2023) web: </w:t>
            </w:r>
            <w:hyperlink r:id="rId26" w:history="1">
              <w:r w:rsidRPr="005A41C5">
                <w:rPr>
                  <w:rFonts w:ascii="Arial" w:hAnsi="Arial" w:cs="Arial"/>
                  <w:color w:val="0066CC"/>
                  <w:sz w:val="20"/>
                  <w:szCs w:val="20"/>
                  <w:highlight w:val="green"/>
                  <w:u w:val="single"/>
                  <w:bdr w:val="none" w:sz="0" w:space="0" w:color="auto" w:frame="1"/>
                  <w:lang w:eastAsia="en-GB"/>
                </w:rPr>
                <w:t>https://www.youtube.com/watch?v=2NpRaEDlLsI</w:t>
              </w:r>
            </w:hyperlink>
          </w:p>
          <w:p w14:paraId="6D984FD1"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Chay Brown Intersectionality in Focus: Empowering Voices during OK Disability History Month 2023 (2023) web: </w:t>
            </w:r>
            <w:hyperlink r:id="rId27" w:history="1">
              <w:r w:rsidRPr="005A41C5">
                <w:rPr>
                  <w:rFonts w:ascii="Arial" w:hAnsi="Arial" w:cs="Arial"/>
                  <w:color w:val="0066CC"/>
                  <w:sz w:val="20"/>
                  <w:szCs w:val="20"/>
                  <w:highlight w:val="green"/>
                  <w:u w:val="single"/>
                  <w:bdr w:val="none" w:sz="0" w:space="0" w:color="auto" w:frame="1"/>
                  <w:lang w:eastAsia="en-GB"/>
                </w:rPr>
                <w:t>https://www.youtube.com/watch?v=_yID8_s5tjc</w:t>
              </w:r>
            </w:hyperlink>
          </w:p>
          <w:p w14:paraId="073AFF83"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 Walmsley  J (2001) Normalisation, Emancipatory Research and Inclusive Research in Learning Disability, Disability &amp; Society, 16:2, 187-205, DOI: 10.1080/09687590120035807 To link to this article: </w:t>
            </w:r>
            <w:hyperlink r:id="rId28" w:history="1">
              <w:r w:rsidRPr="005A41C5">
                <w:rPr>
                  <w:rFonts w:ascii="Arial" w:hAnsi="Arial" w:cs="Arial"/>
                  <w:color w:val="0066CC"/>
                  <w:sz w:val="20"/>
                  <w:szCs w:val="20"/>
                  <w:highlight w:val="green"/>
                  <w:u w:val="single"/>
                  <w:bdr w:val="none" w:sz="0" w:space="0" w:color="auto" w:frame="1"/>
                  <w:lang w:eastAsia="en-GB"/>
                </w:rPr>
                <w:t>https://doi.org/10.1080/09687590120035807</w:t>
              </w:r>
            </w:hyperlink>
          </w:p>
          <w:p w14:paraId="458BAB5C" w14:textId="0FE152AA" w:rsidR="004419AC" w:rsidRPr="006D0A70"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Brown M. K (2004) Leadership for Social Justice and Equity: Weaving a Transformative Framework and Pedagogy Educational Administration Quarterly Vol. 40, No. 1 (February 2004) 77-108</w:t>
            </w:r>
          </w:p>
          <w:p w14:paraId="6E96D989" w14:textId="2A5664E2" w:rsidR="00654A82" w:rsidRPr="007E3B1A" w:rsidRDefault="00AB116F" w:rsidP="003A21D3">
            <w:pPr>
              <w:pStyle w:val="ListParagraph"/>
              <w:rPr>
                <w:rFonts w:ascii="Arial" w:hAnsi="Arial" w:cs="Arial"/>
                <w:b/>
                <w:bCs/>
                <w:sz w:val="20"/>
                <w:szCs w:val="20"/>
              </w:rPr>
            </w:pPr>
            <w:r w:rsidRPr="007E3B1A">
              <w:rPr>
                <w:rFonts w:ascii="Arial" w:hAnsi="Arial" w:cs="Arial"/>
                <w:b/>
                <w:bCs/>
                <w:sz w:val="20"/>
                <w:szCs w:val="20"/>
              </w:rPr>
              <w:t>Books:</w:t>
            </w:r>
          </w:p>
          <w:p w14:paraId="51FC0220" w14:textId="77777777" w:rsidR="002B2059" w:rsidRDefault="002B2059" w:rsidP="003A21D3">
            <w:pPr>
              <w:pStyle w:val="ListParagraph"/>
              <w:rPr>
                <w:rFonts w:ascii="Arial" w:hAnsi="Arial" w:cs="Arial"/>
                <w:sz w:val="20"/>
                <w:szCs w:val="20"/>
              </w:rPr>
            </w:pPr>
          </w:p>
          <w:p w14:paraId="1436A2C5" w14:textId="0D4AF508" w:rsidR="002B2059" w:rsidRDefault="002B2059" w:rsidP="003A21D3">
            <w:pPr>
              <w:pStyle w:val="ListParagraph"/>
              <w:rPr>
                <w:rFonts w:ascii="Arial" w:hAnsi="Arial" w:cs="Arial"/>
                <w:sz w:val="20"/>
                <w:szCs w:val="20"/>
              </w:rPr>
            </w:pPr>
            <w:r>
              <w:rPr>
                <w:rFonts w:ascii="Arial" w:hAnsi="Arial" w:cs="Arial"/>
                <w:sz w:val="20"/>
                <w:szCs w:val="20"/>
              </w:rPr>
              <w:t>The Black Experience in Design-</w:t>
            </w:r>
            <w:r w:rsidR="00E47260">
              <w:rPr>
                <w:rFonts w:ascii="Arial" w:hAnsi="Arial" w:cs="Arial"/>
                <w:sz w:val="20"/>
                <w:szCs w:val="20"/>
              </w:rPr>
              <w:t>I</w:t>
            </w:r>
            <w:r>
              <w:rPr>
                <w:rFonts w:ascii="Arial" w:hAnsi="Arial" w:cs="Arial"/>
                <w:sz w:val="20"/>
                <w:szCs w:val="20"/>
              </w:rPr>
              <w:t xml:space="preserve">dentity </w:t>
            </w:r>
            <w:r w:rsidR="005C30C0">
              <w:rPr>
                <w:rFonts w:ascii="Arial" w:hAnsi="Arial" w:cs="Arial"/>
                <w:sz w:val="20"/>
                <w:szCs w:val="20"/>
              </w:rPr>
              <w:t>E</w:t>
            </w:r>
            <w:r>
              <w:rPr>
                <w:rFonts w:ascii="Arial" w:hAnsi="Arial" w:cs="Arial"/>
                <w:sz w:val="20"/>
                <w:szCs w:val="20"/>
              </w:rPr>
              <w:t>xpression</w:t>
            </w:r>
            <w:r w:rsidR="005C30C0">
              <w:rPr>
                <w:rFonts w:ascii="Arial" w:hAnsi="Arial" w:cs="Arial"/>
                <w:sz w:val="20"/>
                <w:szCs w:val="20"/>
              </w:rPr>
              <w:t xml:space="preserve"> &amp; Reflection</w:t>
            </w:r>
          </w:p>
          <w:p w14:paraId="0322D83C" w14:textId="61EC1A0C" w:rsidR="009E261A" w:rsidRDefault="00572FC9" w:rsidP="003A21D3">
            <w:pPr>
              <w:pStyle w:val="ListParagraph"/>
              <w:rPr>
                <w:rFonts w:ascii="Arial" w:hAnsi="Arial" w:cs="Arial"/>
                <w:sz w:val="20"/>
                <w:szCs w:val="20"/>
              </w:rPr>
            </w:pPr>
            <w:r>
              <w:rPr>
                <w:rFonts w:ascii="Arial" w:hAnsi="Arial" w:cs="Arial"/>
                <w:sz w:val="20"/>
                <w:szCs w:val="20"/>
              </w:rPr>
              <w:t>Black Futures- Kimberly Drew &amp; Jenn</w:t>
            </w:r>
            <w:r w:rsidR="00D85298">
              <w:rPr>
                <w:rFonts w:ascii="Arial" w:hAnsi="Arial" w:cs="Arial"/>
                <w:sz w:val="20"/>
                <w:szCs w:val="20"/>
              </w:rPr>
              <w:t>a Wortham</w:t>
            </w:r>
          </w:p>
          <w:p w14:paraId="54F991F9" w14:textId="637673DC" w:rsidR="00C41C90" w:rsidRDefault="00C41C90" w:rsidP="003A21D3">
            <w:pPr>
              <w:pStyle w:val="ListParagraph"/>
              <w:rPr>
                <w:rFonts w:ascii="Arial" w:hAnsi="Arial" w:cs="Arial"/>
                <w:sz w:val="20"/>
                <w:szCs w:val="20"/>
              </w:rPr>
            </w:pPr>
            <w:r>
              <w:rPr>
                <w:rFonts w:ascii="Arial" w:hAnsi="Arial" w:cs="Arial"/>
                <w:sz w:val="20"/>
                <w:szCs w:val="20"/>
              </w:rPr>
              <w:t>I Am Not Your Negro-James Baldwin</w:t>
            </w:r>
            <w:r w:rsidR="00616B46" w:rsidRPr="00F50C9E">
              <w:rPr>
                <w:rFonts w:ascii="Arial" w:hAnsi="Arial" w:cs="Arial"/>
                <w:color w:val="0F1111"/>
                <w:kern w:val="36"/>
                <w:sz w:val="24"/>
                <w:szCs w:val="24"/>
              </w:rPr>
              <w:t xml:space="preserve"> </w:t>
            </w:r>
            <w:r w:rsidR="00616B46" w:rsidRPr="00616B46">
              <w:rPr>
                <w:rFonts w:ascii="Arial" w:hAnsi="Arial" w:cs="Arial"/>
                <w:color w:val="0F1111"/>
                <w:kern w:val="36"/>
                <w:sz w:val="20"/>
                <w:szCs w:val="20"/>
              </w:rPr>
              <w:t>Penguin Modern Classics)</w:t>
            </w:r>
          </w:p>
          <w:p w14:paraId="12C59A60" w14:textId="77777777" w:rsidR="008B689B" w:rsidRDefault="001126E7" w:rsidP="008B689B">
            <w:pPr>
              <w:pStyle w:val="ListParagraph"/>
              <w:rPr>
                <w:rFonts w:ascii="Arial" w:hAnsi="Arial" w:cs="Arial"/>
                <w:sz w:val="20"/>
                <w:szCs w:val="20"/>
              </w:rPr>
            </w:pPr>
            <w:r>
              <w:rPr>
                <w:rFonts w:ascii="Arial" w:hAnsi="Arial" w:cs="Arial"/>
                <w:sz w:val="20"/>
                <w:szCs w:val="20"/>
              </w:rPr>
              <w:t>Misogynoir, Black Women</w:t>
            </w:r>
            <w:r w:rsidR="00372E6F">
              <w:rPr>
                <w:rFonts w:ascii="Arial" w:hAnsi="Arial" w:cs="Arial"/>
                <w:sz w:val="20"/>
                <w:szCs w:val="20"/>
              </w:rPr>
              <w:t>’s Digital Resistance-Moya Bailey</w:t>
            </w:r>
          </w:p>
          <w:p w14:paraId="7A4E30EE" w14:textId="77777777" w:rsidR="0026601B" w:rsidRDefault="008B689B" w:rsidP="0026601B">
            <w:pPr>
              <w:pStyle w:val="ListParagraph"/>
              <w:rPr>
                <w:sz w:val="24"/>
                <w:szCs w:val="24"/>
              </w:rPr>
            </w:pPr>
            <w:r>
              <w:rPr>
                <w:sz w:val="24"/>
                <w:szCs w:val="24"/>
              </w:rPr>
              <w:t>James Obrian-How They Broke Britain</w:t>
            </w:r>
          </w:p>
          <w:p w14:paraId="69EEFD09" w14:textId="25459ABE" w:rsidR="006E365D" w:rsidRPr="0026601B" w:rsidRDefault="006E365D" w:rsidP="0026601B">
            <w:pPr>
              <w:pStyle w:val="ListParagraph"/>
              <w:rPr>
                <w:rFonts w:ascii="Arial" w:hAnsi="Arial" w:cs="Arial"/>
                <w:sz w:val="20"/>
                <w:szCs w:val="20"/>
              </w:rPr>
            </w:pPr>
            <w:r w:rsidRPr="0026601B">
              <w:rPr>
                <w:rFonts w:ascii="Arial" w:hAnsi="Arial" w:cs="Arial"/>
                <w:sz w:val="20"/>
                <w:szCs w:val="20"/>
              </w:rPr>
              <w:t>Cool Infographics-</w:t>
            </w:r>
            <w:r w:rsidR="00C30B60" w:rsidRPr="0026601B">
              <w:rPr>
                <w:rFonts w:ascii="Arial" w:hAnsi="Arial" w:cs="Arial"/>
                <w:sz w:val="20"/>
                <w:szCs w:val="20"/>
              </w:rPr>
              <w:t>Randy Krum</w:t>
            </w:r>
          </w:p>
          <w:p w14:paraId="1244FDBB" w14:textId="77777777" w:rsidR="0026601B" w:rsidRDefault="00C30B60" w:rsidP="0026601B">
            <w:pPr>
              <w:pStyle w:val="ListParagraph"/>
              <w:rPr>
                <w:rFonts w:ascii="Arial" w:hAnsi="Arial" w:cs="Arial"/>
                <w:sz w:val="20"/>
                <w:szCs w:val="20"/>
              </w:rPr>
            </w:pPr>
            <w:r>
              <w:rPr>
                <w:rFonts w:ascii="Arial" w:hAnsi="Arial" w:cs="Arial"/>
                <w:sz w:val="20"/>
                <w:szCs w:val="20"/>
              </w:rPr>
              <w:t>Knowled</w:t>
            </w:r>
            <w:r w:rsidR="00113B46">
              <w:rPr>
                <w:rFonts w:ascii="Arial" w:hAnsi="Arial" w:cs="Arial"/>
                <w:sz w:val="20"/>
                <w:szCs w:val="20"/>
              </w:rPr>
              <w:t>ge</w:t>
            </w:r>
            <w:r>
              <w:rPr>
                <w:rFonts w:ascii="Arial" w:hAnsi="Arial" w:cs="Arial"/>
                <w:sz w:val="20"/>
                <w:szCs w:val="20"/>
              </w:rPr>
              <w:t xml:space="preserve"> is Beautiful</w:t>
            </w:r>
            <w:r w:rsidR="00113B46">
              <w:rPr>
                <w:rFonts w:ascii="Arial" w:hAnsi="Arial" w:cs="Arial"/>
                <w:sz w:val="20"/>
                <w:szCs w:val="20"/>
              </w:rPr>
              <w:t>-David M</w:t>
            </w:r>
            <w:r w:rsidR="00B4112C">
              <w:rPr>
                <w:rFonts w:ascii="Arial" w:hAnsi="Arial" w:cs="Arial"/>
                <w:sz w:val="20"/>
                <w:szCs w:val="20"/>
              </w:rPr>
              <w:t>cCandless</w:t>
            </w:r>
          </w:p>
          <w:p w14:paraId="521D59EE" w14:textId="6E10B6E2" w:rsidR="004419AC" w:rsidRPr="0026601B" w:rsidRDefault="004419AC" w:rsidP="0026601B">
            <w:pPr>
              <w:pStyle w:val="ListParagraph"/>
              <w:rPr>
                <w:rFonts w:ascii="Arial" w:hAnsi="Arial" w:cs="Arial"/>
                <w:sz w:val="20"/>
                <w:szCs w:val="20"/>
              </w:rPr>
            </w:pPr>
            <w:r w:rsidRPr="0026601B">
              <w:rPr>
                <w:rFonts w:ascii="Arial" w:hAnsi="Arial" w:cs="Arial"/>
                <w:sz w:val="20"/>
                <w:szCs w:val="20"/>
              </w:rPr>
              <w:t>Introducing Slavoj</w:t>
            </w:r>
            <w:r w:rsidR="00D62E63" w:rsidRPr="0026601B">
              <w:rPr>
                <w:rFonts w:ascii="Arial" w:hAnsi="Arial" w:cs="Arial"/>
                <w:sz w:val="20"/>
                <w:szCs w:val="20"/>
              </w:rPr>
              <w:t xml:space="preserve"> Zizek-A Graphic Guide</w:t>
            </w:r>
          </w:p>
          <w:p w14:paraId="0AD9F22E" w14:textId="77777777" w:rsidR="00965924" w:rsidRPr="007E3B1A" w:rsidRDefault="00965924" w:rsidP="003A21D3">
            <w:pPr>
              <w:pStyle w:val="ListParagraph"/>
              <w:rPr>
                <w:rFonts w:ascii="Arial" w:hAnsi="Arial" w:cs="Arial"/>
                <w:b/>
                <w:bCs/>
                <w:sz w:val="20"/>
                <w:szCs w:val="20"/>
              </w:rPr>
            </w:pPr>
          </w:p>
          <w:p w14:paraId="53D350E3" w14:textId="5603293F" w:rsidR="00965924" w:rsidRPr="007E3B1A" w:rsidRDefault="00965924" w:rsidP="003A21D3">
            <w:pPr>
              <w:pStyle w:val="ListParagraph"/>
              <w:rPr>
                <w:rFonts w:ascii="Arial" w:hAnsi="Arial" w:cs="Arial"/>
                <w:b/>
                <w:bCs/>
                <w:sz w:val="20"/>
                <w:szCs w:val="20"/>
              </w:rPr>
            </w:pPr>
            <w:r w:rsidRPr="007E3B1A">
              <w:rPr>
                <w:rFonts w:ascii="Arial" w:hAnsi="Arial" w:cs="Arial"/>
                <w:b/>
                <w:bCs/>
                <w:sz w:val="20"/>
                <w:szCs w:val="20"/>
              </w:rPr>
              <w:t>Podcast:</w:t>
            </w:r>
          </w:p>
          <w:p w14:paraId="3A2DF401" w14:textId="77777777" w:rsidR="00965924" w:rsidRDefault="00965924" w:rsidP="003A21D3">
            <w:pPr>
              <w:pStyle w:val="ListParagraph"/>
              <w:rPr>
                <w:rFonts w:ascii="Arial" w:hAnsi="Arial" w:cs="Arial"/>
                <w:sz w:val="20"/>
                <w:szCs w:val="20"/>
              </w:rPr>
            </w:pPr>
          </w:p>
          <w:p w14:paraId="39FC29EC" w14:textId="04262915" w:rsidR="00BA4D9B" w:rsidRDefault="00BA4D9B" w:rsidP="003A21D3">
            <w:pPr>
              <w:pStyle w:val="ListParagraph"/>
              <w:rPr>
                <w:rFonts w:ascii="Arial" w:hAnsi="Arial" w:cs="Arial"/>
                <w:sz w:val="20"/>
                <w:szCs w:val="20"/>
              </w:rPr>
            </w:pPr>
            <w:r>
              <w:rPr>
                <w:rFonts w:ascii="Arial" w:hAnsi="Arial" w:cs="Arial"/>
                <w:sz w:val="20"/>
                <w:szCs w:val="20"/>
              </w:rPr>
              <w:t>Ph</w:t>
            </w:r>
            <w:r w:rsidR="00B81D14">
              <w:rPr>
                <w:rFonts w:ascii="Arial" w:hAnsi="Arial" w:cs="Arial"/>
                <w:sz w:val="20"/>
                <w:szCs w:val="20"/>
              </w:rPr>
              <w:t>ilosophize This!</w:t>
            </w:r>
          </w:p>
          <w:p w14:paraId="2718CF37" w14:textId="77777777" w:rsidR="00E06408" w:rsidRDefault="00E06408" w:rsidP="003A21D3">
            <w:pPr>
              <w:pStyle w:val="ListParagraph"/>
              <w:rPr>
                <w:rFonts w:ascii="Arial" w:hAnsi="Arial" w:cs="Arial"/>
                <w:sz w:val="20"/>
                <w:szCs w:val="20"/>
              </w:rPr>
            </w:pPr>
          </w:p>
          <w:p w14:paraId="046B300C" w14:textId="01C173BA" w:rsidR="00E06408" w:rsidRPr="007E3B1A" w:rsidRDefault="00E06408" w:rsidP="003A21D3">
            <w:pPr>
              <w:pStyle w:val="ListParagraph"/>
              <w:rPr>
                <w:rFonts w:ascii="Arial" w:hAnsi="Arial" w:cs="Arial"/>
                <w:b/>
                <w:bCs/>
                <w:sz w:val="20"/>
                <w:szCs w:val="20"/>
              </w:rPr>
            </w:pPr>
            <w:r w:rsidRPr="007E3B1A">
              <w:rPr>
                <w:rFonts w:ascii="Arial" w:hAnsi="Arial" w:cs="Arial"/>
                <w:b/>
                <w:bCs/>
                <w:sz w:val="20"/>
                <w:szCs w:val="20"/>
              </w:rPr>
              <w:t>Practi</w:t>
            </w:r>
            <w:r w:rsidR="00DE280B" w:rsidRPr="007E3B1A">
              <w:rPr>
                <w:rFonts w:ascii="Arial" w:hAnsi="Arial" w:cs="Arial"/>
                <w:b/>
                <w:bCs/>
                <w:sz w:val="20"/>
                <w:szCs w:val="20"/>
              </w:rPr>
              <w:t>tioners:</w:t>
            </w:r>
          </w:p>
          <w:p w14:paraId="7E515111" w14:textId="77777777" w:rsidR="00DE280B" w:rsidRDefault="00DE280B" w:rsidP="003A21D3">
            <w:pPr>
              <w:pStyle w:val="ListParagraph"/>
              <w:rPr>
                <w:rFonts w:ascii="Arial" w:hAnsi="Arial" w:cs="Arial"/>
                <w:sz w:val="20"/>
                <w:szCs w:val="20"/>
              </w:rPr>
            </w:pPr>
          </w:p>
          <w:p w14:paraId="3D3A6D02" w14:textId="0C3C06E5" w:rsidR="00C7340E" w:rsidRDefault="00C7340E" w:rsidP="003A21D3">
            <w:pPr>
              <w:pStyle w:val="ListParagraph"/>
              <w:rPr>
                <w:rFonts w:ascii="Arial" w:hAnsi="Arial" w:cs="Arial"/>
                <w:sz w:val="20"/>
                <w:szCs w:val="20"/>
              </w:rPr>
            </w:pPr>
            <w:r w:rsidRPr="005567E4">
              <w:rPr>
                <w:rFonts w:ascii="Arial" w:hAnsi="Arial" w:cs="Arial"/>
                <w:b/>
                <w:bCs/>
                <w:sz w:val="20"/>
                <w:szCs w:val="20"/>
              </w:rPr>
              <w:t>Peter Gregory Boghossian</w:t>
            </w:r>
            <w:r>
              <w:rPr>
                <w:rFonts w:ascii="Arial" w:hAnsi="Arial" w:cs="Arial"/>
                <w:sz w:val="20"/>
                <w:szCs w:val="20"/>
              </w:rPr>
              <w:t xml:space="preserve"> is an Americ</w:t>
            </w:r>
            <w:r w:rsidR="00CE7A92">
              <w:rPr>
                <w:rFonts w:ascii="Arial" w:hAnsi="Arial" w:cs="Arial"/>
                <w:sz w:val="20"/>
                <w:szCs w:val="20"/>
              </w:rPr>
              <w:t>an philosopher and college professo</w:t>
            </w:r>
            <w:r w:rsidR="002C35E5">
              <w:rPr>
                <w:rFonts w:ascii="Arial" w:hAnsi="Arial" w:cs="Arial"/>
                <w:sz w:val="20"/>
                <w:szCs w:val="20"/>
              </w:rPr>
              <w:t xml:space="preserve">r-his name was mentioned during </w:t>
            </w:r>
            <w:r w:rsidR="003F2542">
              <w:rPr>
                <w:rFonts w:ascii="Arial" w:hAnsi="Arial" w:cs="Arial"/>
                <w:sz w:val="20"/>
                <w:szCs w:val="20"/>
              </w:rPr>
              <w:t xml:space="preserve">PgCert </w:t>
            </w:r>
            <w:r w:rsidR="002C35E5">
              <w:rPr>
                <w:rFonts w:ascii="Arial" w:hAnsi="Arial" w:cs="Arial"/>
                <w:sz w:val="20"/>
                <w:szCs w:val="20"/>
              </w:rPr>
              <w:t xml:space="preserve">workshop </w:t>
            </w:r>
            <w:r w:rsidR="003F2542">
              <w:rPr>
                <w:rFonts w:ascii="Arial" w:hAnsi="Arial" w:cs="Arial"/>
                <w:sz w:val="20"/>
                <w:szCs w:val="20"/>
              </w:rPr>
              <w:t>1</w:t>
            </w:r>
          </w:p>
          <w:p w14:paraId="5DD15FBA" w14:textId="77777777" w:rsidR="003F2542" w:rsidRDefault="003F2542" w:rsidP="003A21D3">
            <w:pPr>
              <w:pStyle w:val="ListParagraph"/>
              <w:rPr>
                <w:rFonts w:ascii="Arial" w:hAnsi="Arial" w:cs="Arial"/>
                <w:sz w:val="20"/>
                <w:szCs w:val="20"/>
              </w:rPr>
            </w:pPr>
          </w:p>
          <w:p w14:paraId="09B44848" w14:textId="77777777" w:rsidR="001110E9" w:rsidRDefault="00612BFF" w:rsidP="00C77D46">
            <w:pPr>
              <w:pStyle w:val="ListParagraph"/>
              <w:rPr>
                <w:rFonts w:ascii="Arial" w:hAnsi="Arial" w:cs="Arial"/>
                <w:sz w:val="20"/>
                <w:szCs w:val="20"/>
              </w:rPr>
            </w:pPr>
            <w:r w:rsidRPr="005567E4">
              <w:rPr>
                <w:rFonts w:ascii="Arial" w:hAnsi="Arial" w:cs="Arial"/>
                <w:b/>
                <w:bCs/>
                <w:sz w:val="20"/>
                <w:szCs w:val="20"/>
              </w:rPr>
              <w:t>Michael Foucault</w:t>
            </w:r>
            <w:r w:rsidR="003D4545">
              <w:rPr>
                <w:rFonts w:ascii="Arial" w:hAnsi="Arial" w:cs="Arial"/>
                <w:sz w:val="20"/>
                <w:szCs w:val="20"/>
              </w:rPr>
              <w:t xml:space="preserve"> French </w:t>
            </w:r>
            <w:r w:rsidR="00D8516C">
              <w:rPr>
                <w:rFonts w:ascii="Arial" w:hAnsi="Arial" w:cs="Arial"/>
                <w:sz w:val="20"/>
                <w:szCs w:val="20"/>
              </w:rPr>
              <w:t xml:space="preserve">philosopher-his name was mentioned during </w:t>
            </w:r>
            <w:r w:rsidR="001274A2">
              <w:rPr>
                <w:rFonts w:ascii="Arial" w:hAnsi="Arial" w:cs="Arial"/>
                <w:sz w:val="20"/>
                <w:szCs w:val="20"/>
              </w:rPr>
              <w:t>PgCert</w:t>
            </w:r>
            <w:r w:rsidR="00D8516C">
              <w:rPr>
                <w:rFonts w:ascii="Arial" w:hAnsi="Arial" w:cs="Arial"/>
                <w:sz w:val="20"/>
                <w:szCs w:val="20"/>
              </w:rPr>
              <w:t xml:space="preserve"> workshop 1</w:t>
            </w:r>
          </w:p>
          <w:p w14:paraId="5EE48A0A" w14:textId="77777777" w:rsidR="001110E9" w:rsidRDefault="001110E9" w:rsidP="00C77D46">
            <w:pPr>
              <w:pStyle w:val="ListParagraph"/>
              <w:rPr>
                <w:rFonts w:ascii="Arial" w:hAnsi="Arial" w:cs="Arial"/>
                <w:sz w:val="20"/>
                <w:szCs w:val="20"/>
              </w:rPr>
            </w:pPr>
          </w:p>
          <w:p w14:paraId="109A576D" w14:textId="5654F3CD" w:rsidR="001110E9" w:rsidRPr="003F727E" w:rsidRDefault="009E4A6A" w:rsidP="001110E9">
            <w:pPr>
              <w:pStyle w:val="ListParagraph"/>
              <w:rPr>
                <w:rFonts w:ascii="Arial" w:hAnsi="Arial" w:cs="Arial"/>
                <w:sz w:val="20"/>
                <w:szCs w:val="20"/>
              </w:rPr>
            </w:pPr>
            <w:r w:rsidRPr="005567E4">
              <w:rPr>
                <w:rFonts w:ascii="Arial" w:hAnsi="Arial" w:cs="Arial"/>
                <w:b/>
                <w:bCs/>
                <w:sz w:val="20"/>
                <w:szCs w:val="20"/>
              </w:rPr>
              <w:t>Carys Kenn</w:t>
            </w:r>
            <w:r w:rsidR="001300CD">
              <w:rPr>
                <w:rFonts w:ascii="Arial" w:hAnsi="Arial" w:cs="Arial"/>
                <w:b/>
                <w:bCs/>
                <w:sz w:val="20"/>
                <w:szCs w:val="20"/>
              </w:rPr>
              <w:t>e</w:t>
            </w:r>
            <w:r w:rsidRPr="005567E4">
              <w:rPr>
                <w:rFonts w:ascii="Arial" w:hAnsi="Arial" w:cs="Arial"/>
                <w:b/>
                <w:bCs/>
                <w:sz w:val="20"/>
                <w:szCs w:val="20"/>
              </w:rPr>
              <w:t>dy</w:t>
            </w:r>
            <w:r w:rsidR="001110E9" w:rsidRPr="003F727E">
              <w:rPr>
                <w:rFonts w:ascii="Arial" w:hAnsi="Arial" w:cs="Arial"/>
                <w:sz w:val="20"/>
                <w:szCs w:val="20"/>
              </w:rPr>
              <w:t xml:space="preserve"> </w:t>
            </w:r>
            <w:r w:rsidR="00C77D46" w:rsidRPr="003F727E">
              <w:rPr>
                <w:rFonts w:ascii="Arial" w:hAnsi="Arial" w:cs="Arial"/>
                <w:sz w:val="20"/>
                <w:szCs w:val="20"/>
              </w:rPr>
              <w:t>Educational Developer (Reward and Recognition)</w:t>
            </w:r>
          </w:p>
          <w:p w14:paraId="149D70B9" w14:textId="0D0B16B6" w:rsidR="00C77D46" w:rsidRDefault="00C77D46" w:rsidP="001110E9">
            <w:pPr>
              <w:pStyle w:val="ListParagraph"/>
              <w:rPr>
                <w:rFonts w:ascii="Arial" w:hAnsi="Arial" w:cs="Arial"/>
                <w:sz w:val="20"/>
                <w:szCs w:val="20"/>
              </w:rPr>
            </w:pPr>
            <w:r w:rsidRPr="003F727E">
              <w:rPr>
                <w:rFonts w:ascii="Arial" w:hAnsi="Arial" w:cs="Arial"/>
                <w:sz w:val="20"/>
                <w:szCs w:val="20"/>
              </w:rPr>
              <w:t>Academic Practice</w:t>
            </w:r>
            <w:r w:rsidR="001110E9" w:rsidRPr="003F727E">
              <w:rPr>
                <w:rFonts w:ascii="Arial" w:hAnsi="Arial" w:cs="Arial"/>
                <w:sz w:val="20"/>
                <w:szCs w:val="20"/>
              </w:rPr>
              <w:t>-advis</w:t>
            </w:r>
            <w:r w:rsidR="000F552F" w:rsidRPr="003F727E">
              <w:rPr>
                <w:rFonts w:ascii="Arial" w:hAnsi="Arial" w:cs="Arial"/>
                <w:sz w:val="20"/>
                <w:szCs w:val="20"/>
              </w:rPr>
              <w:t xml:space="preserve">ed to contact her </w:t>
            </w:r>
            <w:r w:rsidR="003F727E">
              <w:rPr>
                <w:rFonts w:ascii="Arial" w:hAnsi="Arial" w:cs="Arial"/>
                <w:sz w:val="20"/>
                <w:szCs w:val="20"/>
              </w:rPr>
              <w:t>on her</w:t>
            </w:r>
            <w:r w:rsidR="006B7B6D">
              <w:rPr>
                <w:rFonts w:ascii="Arial" w:hAnsi="Arial" w:cs="Arial"/>
                <w:sz w:val="20"/>
                <w:szCs w:val="20"/>
              </w:rPr>
              <w:t xml:space="preserve"> knowledge of </w:t>
            </w:r>
            <w:r w:rsidR="00A3387A">
              <w:rPr>
                <w:rFonts w:ascii="Arial" w:hAnsi="Arial" w:cs="Arial"/>
                <w:sz w:val="20"/>
                <w:szCs w:val="20"/>
              </w:rPr>
              <w:t>Disabil</w:t>
            </w:r>
            <w:r w:rsidR="00C475A3">
              <w:rPr>
                <w:rFonts w:ascii="Arial" w:hAnsi="Arial" w:cs="Arial"/>
                <w:sz w:val="20"/>
                <w:szCs w:val="20"/>
              </w:rPr>
              <w:t>ity Professional, educator, coach, socio</w:t>
            </w:r>
            <w:r w:rsidR="0078137A">
              <w:rPr>
                <w:rFonts w:ascii="Arial" w:hAnsi="Arial" w:cs="Arial"/>
                <w:sz w:val="20"/>
                <w:szCs w:val="20"/>
              </w:rPr>
              <w:t>linguist.</w:t>
            </w:r>
            <w:r w:rsidR="00F07D31">
              <w:rPr>
                <w:rFonts w:ascii="Arial" w:hAnsi="Arial" w:cs="Arial"/>
                <w:sz w:val="20"/>
                <w:szCs w:val="20"/>
              </w:rPr>
              <w:t xml:space="preserve"> UAL.</w:t>
            </w:r>
          </w:p>
          <w:p w14:paraId="5C48F83D" w14:textId="77777777" w:rsidR="00EC1E5B" w:rsidRDefault="00EC1E5B" w:rsidP="001110E9">
            <w:pPr>
              <w:pStyle w:val="ListParagraph"/>
              <w:rPr>
                <w:rFonts w:ascii="Arial" w:hAnsi="Arial" w:cs="Arial"/>
                <w:sz w:val="20"/>
                <w:szCs w:val="20"/>
              </w:rPr>
            </w:pPr>
          </w:p>
          <w:p w14:paraId="14515675" w14:textId="597D974E" w:rsidR="00EC1E5B" w:rsidRPr="007E3B1A" w:rsidRDefault="00EC1E5B" w:rsidP="001110E9">
            <w:pPr>
              <w:pStyle w:val="ListParagraph"/>
              <w:rPr>
                <w:rFonts w:ascii="Arial" w:hAnsi="Arial" w:cs="Arial"/>
                <w:b/>
                <w:bCs/>
                <w:sz w:val="20"/>
                <w:szCs w:val="20"/>
              </w:rPr>
            </w:pPr>
            <w:r w:rsidRPr="007E3B1A">
              <w:rPr>
                <w:rFonts w:ascii="Arial" w:hAnsi="Arial" w:cs="Arial"/>
                <w:b/>
                <w:bCs/>
                <w:sz w:val="20"/>
                <w:szCs w:val="20"/>
              </w:rPr>
              <w:t>Website:</w:t>
            </w:r>
          </w:p>
          <w:p w14:paraId="3FDA7B21" w14:textId="77777777" w:rsidR="00EC1E5B" w:rsidRDefault="00EC1E5B" w:rsidP="001110E9">
            <w:pPr>
              <w:pStyle w:val="ListParagraph"/>
              <w:rPr>
                <w:rFonts w:ascii="Arial" w:hAnsi="Arial" w:cs="Arial"/>
                <w:sz w:val="20"/>
                <w:szCs w:val="20"/>
              </w:rPr>
            </w:pPr>
          </w:p>
          <w:p w14:paraId="17CD09C9" w14:textId="07F8B618" w:rsidR="003F727E" w:rsidRPr="00AF6FBA" w:rsidRDefault="009A5231" w:rsidP="009A5231">
            <w:pPr>
              <w:pStyle w:val="ListParagraph"/>
              <w:rPr>
                <w:rFonts w:ascii="Arial" w:hAnsi="Arial" w:cs="Arial"/>
                <w:sz w:val="20"/>
                <w:szCs w:val="20"/>
              </w:rPr>
            </w:pPr>
            <w:r>
              <w:rPr>
                <w:rFonts w:ascii="Arial" w:hAnsi="Arial" w:cs="Arial"/>
                <w:sz w:val="20"/>
                <w:szCs w:val="20"/>
              </w:rPr>
              <w:t xml:space="preserve">Will refer to </w:t>
            </w:r>
            <w:proofErr w:type="gramStart"/>
            <w:r>
              <w:rPr>
                <w:rFonts w:ascii="Arial" w:hAnsi="Arial" w:cs="Arial"/>
                <w:sz w:val="20"/>
                <w:szCs w:val="20"/>
              </w:rPr>
              <w:t>CAS</w:t>
            </w:r>
            <w:r w:rsidR="00D40AD7">
              <w:rPr>
                <w:rFonts w:ascii="Arial" w:hAnsi="Arial" w:cs="Arial"/>
                <w:sz w:val="20"/>
                <w:szCs w:val="20"/>
              </w:rPr>
              <w:t>E</w:t>
            </w:r>
            <w:r w:rsidR="0016598C">
              <w:rPr>
                <w:rFonts w:ascii="Arial" w:hAnsi="Arial" w:cs="Arial"/>
                <w:sz w:val="20"/>
                <w:szCs w:val="20"/>
              </w:rPr>
              <w:t xml:space="preserve"> </w:t>
            </w:r>
            <w:r>
              <w:rPr>
                <w:rFonts w:ascii="Arial" w:hAnsi="Arial" w:cs="Arial"/>
                <w:sz w:val="20"/>
                <w:szCs w:val="20"/>
              </w:rPr>
              <w:t xml:space="preserve"> website</w:t>
            </w:r>
            <w:proofErr w:type="gramEnd"/>
            <w:r>
              <w:rPr>
                <w:rFonts w:ascii="Arial" w:hAnsi="Arial" w:cs="Arial"/>
                <w:sz w:val="20"/>
                <w:szCs w:val="20"/>
              </w:rPr>
              <w:t xml:space="preserve"> for reference and further reading which will feed in towards my research-inclusive practice -CASE-scaffold the ideas around disability, inclusive practice unit.</w:t>
            </w:r>
            <w:r w:rsidR="00977B9F" w:rsidRPr="00977B9F">
              <w:rPr>
                <w:rFonts w:ascii="Times New Roman" w:hAnsi="Times New Roman"/>
                <w:sz w:val="24"/>
                <w:szCs w:val="24"/>
                <w:lang w:eastAsia="en-US"/>
              </w:rPr>
              <w:t xml:space="preserve"> </w:t>
            </w:r>
            <w:hyperlink r:id="rId29" w:history="1">
              <w:r w:rsidR="00977B9F" w:rsidRPr="00AF6FBA">
                <w:rPr>
                  <w:rFonts w:ascii="Arial" w:hAnsi="Arial" w:cs="Arial"/>
                  <w:color w:val="0000FF"/>
                  <w:sz w:val="20"/>
                  <w:szCs w:val="20"/>
                  <w:u w:val="single"/>
                  <w:lang w:eastAsia="en-US"/>
                </w:rPr>
                <w:t>CASE Training | Learning Disability Services | Hull (casetraininghull.co.uk)</w:t>
              </w:r>
            </w:hyperlink>
          </w:p>
          <w:p w14:paraId="2EC04A48" w14:textId="5914F3C4" w:rsidR="009D6311" w:rsidRPr="009A5231" w:rsidRDefault="009D6311" w:rsidP="009A5231">
            <w:pPr>
              <w:rPr>
                <w:rFonts w:ascii="Arial" w:hAnsi="Arial" w:cs="Arial"/>
                <w:sz w:val="20"/>
                <w:szCs w:val="20"/>
              </w:rPr>
            </w:pPr>
          </w:p>
          <w:p w14:paraId="4D563EAA" w14:textId="27F2C911" w:rsidR="000553BE" w:rsidRPr="006C0527" w:rsidRDefault="000553BE" w:rsidP="009A5231">
            <w:pPr>
              <w:pStyle w:val="ListParagraph"/>
              <w:rPr>
                <w:rFonts w:ascii="Arial" w:hAnsi="Arial" w:cs="Arial"/>
                <w:b/>
                <w:bCs/>
                <w:sz w:val="20"/>
                <w:szCs w:val="20"/>
              </w:rPr>
            </w:pPr>
          </w:p>
        </w:tc>
      </w:tr>
      <w:tr w:rsidR="00544330" w:rsidRPr="00544330" w14:paraId="22C6C63A" w14:textId="77777777" w:rsidTr="000553BE">
        <w:trPr>
          <w:trHeight w:val="1782"/>
        </w:trPr>
        <w:tc>
          <w:tcPr>
            <w:tcW w:w="8613" w:type="dxa"/>
            <w:tcBorders>
              <w:top w:val="single" w:sz="6" w:space="0" w:color="auto"/>
              <w:left w:val="single" w:sz="6" w:space="0" w:color="auto"/>
              <w:bottom w:val="single" w:sz="6" w:space="0" w:color="auto"/>
              <w:right w:val="single" w:sz="6" w:space="0" w:color="auto"/>
            </w:tcBorders>
          </w:tcPr>
          <w:p w14:paraId="383544FF" w14:textId="77777777" w:rsidR="00544330" w:rsidRDefault="000553BE" w:rsidP="000553BE">
            <w:pPr>
              <w:pStyle w:val="NormalWeb"/>
              <w:numPr>
                <w:ilvl w:val="0"/>
                <w:numId w:val="7"/>
              </w:numPr>
              <w:rPr>
                <w:rFonts w:ascii="Arial" w:hAnsi="Arial" w:cs="Arial"/>
                <w:b/>
                <w:bCs/>
                <w:sz w:val="20"/>
                <w:szCs w:val="20"/>
              </w:rPr>
            </w:pPr>
            <w:r>
              <w:rPr>
                <w:rFonts w:ascii="Arial" w:hAnsi="Arial" w:cs="Arial"/>
                <w:b/>
                <w:bCs/>
                <w:sz w:val="20"/>
                <w:szCs w:val="20"/>
              </w:rPr>
              <w:lastRenderedPageBreak/>
              <w:t>What action are you going to take in your teaching practice?</w:t>
            </w:r>
          </w:p>
          <w:p w14:paraId="46C302E5" w14:textId="77777777" w:rsidR="00DB45BD" w:rsidRDefault="00DB45BD" w:rsidP="008D327F">
            <w:pPr>
              <w:pStyle w:val="NormalWeb"/>
              <w:rPr>
                <w:rFonts w:ascii="Arial" w:hAnsi="Arial" w:cs="Arial"/>
                <w:b/>
                <w:bCs/>
                <w:sz w:val="20"/>
                <w:szCs w:val="20"/>
              </w:rPr>
            </w:pPr>
          </w:p>
          <w:p w14:paraId="0DEFCA4F" w14:textId="77777777" w:rsidR="00DB45BD" w:rsidRDefault="00DB45BD" w:rsidP="00DB45BD">
            <w:pPr>
              <w:pStyle w:val="NormalWeb"/>
              <w:ind w:left="720"/>
              <w:rPr>
                <w:rFonts w:ascii="Arial" w:hAnsi="Arial" w:cs="Arial"/>
                <w:color w:val="333333"/>
                <w:sz w:val="20"/>
                <w:szCs w:val="20"/>
              </w:rPr>
            </w:pPr>
            <w:r>
              <w:rPr>
                <w:rFonts w:ascii="Arial" w:hAnsi="Arial" w:cs="Arial"/>
                <w:color w:val="333333"/>
                <w:sz w:val="20"/>
                <w:szCs w:val="20"/>
              </w:rPr>
              <w:t>Disabilities</w:t>
            </w:r>
            <w:r w:rsidRPr="00A11321">
              <w:rPr>
                <w:rFonts w:ascii="Arial" w:hAnsi="Arial" w:cs="Arial"/>
                <w:color w:val="333333"/>
                <w:sz w:val="20"/>
                <w:szCs w:val="20"/>
              </w:rPr>
              <w:t xml:space="preserve"> is a difficult issue, for us as teachers to engage with and complicated at times when supporting a student need if the disability is hidden and you are not made aware of it, like deafness,</w:t>
            </w:r>
            <w:r>
              <w:rPr>
                <w:rFonts w:ascii="Arial" w:hAnsi="Arial" w:cs="Arial"/>
                <w:color w:val="333333"/>
                <w:sz w:val="20"/>
                <w:szCs w:val="20"/>
              </w:rPr>
              <w:t xml:space="preserve"> anxiety,</w:t>
            </w:r>
            <w:r w:rsidRPr="00A11321">
              <w:rPr>
                <w:rFonts w:ascii="Arial" w:hAnsi="Arial" w:cs="Arial"/>
                <w:color w:val="333333"/>
                <w:sz w:val="20"/>
                <w:szCs w:val="20"/>
              </w:rPr>
              <w:t xml:space="preserve"> autism</w:t>
            </w:r>
            <w:r>
              <w:rPr>
                <w:rFonts w:ascii="Arial" w:hAnsi="Arial" w:cs="Arial"/>
                <w:color w:val="333333"/>
                <w:sz w:val="20"/>
                <w:szCs w:val="20"/>
              </w:rPr>
              <w:t xml:space="preserve">. It </w:t>
            </w:r>
            <w:r w:rsidRPr="00A11321">
              <w:rPr>
                <w:rFonts w:ascii="Arial" w:hAnsi="Arial" w:cs="Arial"/>
                <w:color w:val="333333"/>
                <w:sz w:val="20"/>
                <w:szCs w:val="20"/>
              </w:rPr>
              <w:t>requires creative approaches to address these problems</w:t>
            </w:r>
          </w:p>
          <w:p w14:paraId="7BDD6E2F" w14:textId="77777777" w:rsidR="00306265" w:rsidRDefault="00306265" w:rsidP="00432ED7">
            <w:pPr>
              <w:pStyle w:val="NormalWeb"/>
              <w:ind w:left="720"/>
              <w:rPr>
                <w:rFonts w:ascii="Arial" w:hAnsi="Arial" w:cs="Arial"/>
                <w:sz w:val="20"/>
                <w:szCs w:val="20"/>
              </w:rPr>
            </w:pPr>
          </w:p>
          <w:p w14:paraId="4AA06CC8" w14:textId="66334256" w:rsidR="00F17C64" w:rsidRPr="00A840FA" w:rsidRDefault="00532726" w:rsidP="00432ED7">
            <w:pPr>
              <w:pStyle w:val="NormalWeb"/>
              <w:ind w:left="720"/>
              <w:rPr>
                <w:rFonts w:ascii="Arial" w:hAnsi="Arial" w:cs="Arial"/>
                <w:color w:val="0070C0"/>
                <w:sz w:val="20"/>
                <w:szCs w:val="20"/>
              </w:rPr>
            </w:pPr>
            <w:commentRangeStart w:id="11"/>
            <w:commentRangeStart w:id="12"/>
            <w:commentRangeStart w:id="13"/>
            <w:r w:rsidRPr="00A840FA">
              <w:rPr>
                <w:rFonts w:ascii="Arial" w:hAnsi="Arial" w:cs="Arial"/>
                <w:color w:val="0070C0"/>
                <w:sz w:val="20"/>
                <w:szCs w:val="20"/>
              </w:rPr>
              <w:t>I will c</w:t>
            </w:r>
            <w:r w:rsidR="00F17C64" w:rsidRPr="00A840FA">
              <w:rPr>
                <w:rFonts w:ascii="Arial" w:hAnsi="Arial" w:cs="Arial"/>
                <w:color w:val="0070C0"/>
                <w:sz w:val="20"/>
                <w:szCs w:val="20"/>
              </w:rPr>
              <w:t>reate a safe teaching space.</w:t>
            </w:r>
            <w:r w:rsidRPr="00A840FA">
              <w:rPr>
                <w:rFonts w:ascii="Arial" w:hAnsi="Arial" w:cs="Arial"/>
                <w:color w:val="0070C0"/>
                <w:sz w:val="20"/>
                <w:szCs w:val="20"/>
              </w:rPr>
              <w:t xml:space="preserve"> An appropriate teaching space will be found or created </w:t>
            </w:r>
            <w:r w:rsidR="00C02B4E" w:rsidRPr="00A840FA">
              <w:rPr>
                <w:rFonts w:ascii="Arial" w:hAnsi="Arial" w:cs="Arial"/>
                <w:color w:val="0070C0"/>
                <w:sz w:val="20"/>
                <w:szCs w:val="20"/>
              </w:rPr>
              <w:t>for the class research to take place.</w:t>
            </w:r>
          </w:p>
          <w:p w14:paraId="7A41DB41" w14:textId="77777777" w:rsidR="00447AE8" w:rsidRDefault="00447AE8" w:rsidP="00432ED7">
            <w:pPr>
              <w:pStyle w:val="NormalWeb"/>
              <w:ind w:left="720"/>
              <w:rPr>
                <w:rFonts w:ascii="Arial" w:hAnsi="Arial" w:cs="Arial"/>
                <w:sz w:val="20"/>
                <w:szCs w:val="20"/>
              </w:rPr>
            </w:pPr>
          </w:p>
          <w:p w14:paraId="0BBAA6E0" w14:textId="77777777" w:rsidR="00447AE8" w:rsidRDefault="00447AE8" w:rsidP="00447AE8">
            <w:pPr>
              <w:pStyle w:val="NormalWeb"/>
              <w:ind w:left="720"/>
              <w:rPr>
                <w:rFonts w:ascii="Arial" w:hAnsi="Arial" w:cs="Arial"/>
                <w:sz w:val="20"/>
                <w:szCs w:val="20"/>
              </w:rPr>
            </w:pPr>
            <w:r w:rsidRPr="00A840FA">
              <w:rPr>
                <w:rFonts w:ascii="Arial" w:hAnsi="Arial" w:cs="Arial"/>
                <w:color w:val="0070C0"/>
                <w:sz w:val="20"/>
                <w:szCs w:val="20"/>
              </w:rPr>
              <w:t>I will construct a physical cube that the students can use if they are not prepared to speak out openly amongst fellow students-to document the disability without revealing their identity. The cube will allow them to write on surfaces and name visible and ‘unseen’ disabilities</w:t>
            </w:r>
            <w:r w:rsidRPr="002B0AC2">
              <w:rPr>
                <w:rFonts w:ascii="Arial" w:hAnsi="Arial" w:cs="Arial"/>
                <w:sz w:val="20"/>
                <w:szCs w:val="20"/>
              </w:rPr>
              <w:t>.</w:t>
            </w:r>
          </w:p>
          <w:p w14:paraId="7134882D" w14:textId="77777777" w:rsidR="00F17C64" w:rsidRDefault="00F17C64" w:rsidP="00432ED7">
            <w:pPr>
              <w:pStyle w:val="NormalWeb"/>
              <w:ind w:left="720"/>
              <w:rPr>
                <w:rFonts w:ascii="Arial" w:hAnsi="Arial" w:cs="Arial"/>
                <w:sz w:val="20"/>
                <w:szCs w:val="20"/>
              </w:rPr>
            </w:pPr>
          </w:p>
          <w:p w14:paraId="38F9FB8E" w14:textId="1EC92035" w:rsidR="00C02B4E" w:rsidRPr="00A840FA" w:rsidRDefault="00306265" w:rsidP="00C02B4E">
            <w:pPr>
              <w:pStyle w:val="NormalWeb"/>
              <w:ind w:left="720"/>
              <w:rPr>
                <w:rFonts w:ascii="Arial" w:hAnsi="Arial" w:cs="Arial"/>
                <w:color w:val="0070C0"/>
                <w:sz w:val="20"/>
                <w:szCs w:val="20"/>
              </w:rPr>
            </w:pPr>
            <w:r w:rsidRPr="00EB7F37">
              <w:rPr>
                <w:rFonts w:ascii="Arial" w:hAnsi="Arial" w:cs="Arial"/>
                <w:color w:val="0070C0"/>
                <w:sz w:val="20"/>
                <w:szCs w:val="20"/>
                <w:highlight w:val="yellow"/>
              </w:rPr>
              <w:t xml:space="preserve">To encourage classroom discussion and explore themes on disabilities. </w:t>
            </w:r>
            <w:r w:rsidR="008F09A2" w:rsidRPr="00EB7F37">
              <w:rPr>
                <w:rFonts w:ascii="Arial" w:hAnsi="Arial" w:cs="Arial"/>
                <w:color w:val="0070C0"/>
                <w:sz w:val="20"/>
                <w:szCs w:val="20"/>
                <w:highlight w:val="yellow"/>
              </w:rPr>
              <w:t xml:space="preserve">Attached </w:t>
            </w:r>
            <w:r w:rsidRPr="00EB7F37">
              <w:rPr>
                <w:rFonts w:ascii="Arial" w:hAnsi="Arial" w:cs="Arial"/>
                <w:color w:val="0070C0"/>
                <w:sz w:val="20"/>
                <w:szCs w:val="20"/>
                <w:highlight w:val="yellow"/>
              </w:rPr>
              <w:t xml:space="preserve">is </w:t>
            </w:r>
            <w:r w:rsidR="008F09A2" w:rsidRPr="00EB7F37">
              <w:rPr>
                <w:rFonts w:ascii="Arial" w:hAnsi="Arial" w:cs="Arial"/>
                <w:color w:val="0070C0"/>
                <w:sz w:val="20"/>
                <w:szCs w:val="20"/>
                <w:highlight w:val="yellow"/>
              </w:rPr>
              <w:t xml:space="preserve">image of </w:t>
            </w:r>
            <w:r w:rsidR="009B4BC2" w:rsidRPr="00EB7F37">
              <w:rPr>
                <w:rFonts w:ascii="Arial" w:hAnsi="Arial" w:cs="Arial"/>
                <w:color w:val="0070C0"/>
                <w:sz w:val="20"/>
                <w:szCs w:val="20"/>
                <w:highlight w:val="yellow"/>
              </w:rPr>
              <w:t xml:space="preserve">first construction </w:t>
            </w:r>
            <w:r w:rsidRPr="00EB7F37">
              <w:rPr>
                <w:rFonts w:ascii="Arial" w:hAnsi="Arial" w:cs="Arial"/>
                <w:color w:val="0070C0"/>
                <w:sz w:val="20"/>
                <w:szCs w:val="20"/>
                <w:highlight w:val="yellow"/>
              </w:rPr>
              <w:t xml:space="preserve">draft </w:t>
            </w:r>
            <w:r w:rsidR="009B4BC2" w:rsidRPr="00EB7F37">
              <w:rPr>
                <w:rFonts w:ascii="Arial" w:hAnsi="Arial" w:cs="Arial"/>
                <w:color w:val="0070C0"/>
                <w:sz w:val="20"/>
                <w:szCs w:val="20"/>
                <w:highlight w:val="yellow"/>
              </w:rPr>
              <w:t xml:space="preserve">of </w:t>
            </w:r>
            <w:r w:rsidR="00CD1759" w:rsidRPr="00EB7F37">
              <w:rPr>
                <w:rFonts w:ascii="Arial" w:hAnsi="Arial" w:cs="Arial"/>
                <w:color w:val="0070C0"/>
                <w:sz w:val="20"/>
                <w:szCs w:val="20"/>
                <w:highlight w:val="yellow"/>
              </w:rPr>
              <w:t>cube which</w:t>
            </w:r>
            <w:r w:rsidR="009B4BC2" w:rsidRPr="00EB7F37">
              <w:rPr>
                <w:rFonts w:ascii="Arial" w:hAnsi="Arial" w:cs="Arial"/>
                <w:color w:val="0070C0"/>
                <w:sz w:val="20"/>
                <w:szCs w:val="20"/>
                <w:highlight w:val="yellow"/>
              </w:rPr>
              <w:t xml:space="preserve"> can </w:t>
            </w:r>
            <w:r w:rsidR="006E421A" w:rsidRPr="00EB7F37">
              <w:rPr>
                <w:rFonts w:ascii="Arial" w:hAnsi="Arial" w:cs="Arial"/>
                <w:color w:val="0070C0"/>
                <w:sz w:val="20"/>
                <w:szCs w:val="20"/>
                <w:highlight w:val="yellow"/>
              </w:rPr>
              <w:t>trans configure</w:t>
            </w:r>
            <w:r w:rsidR="009B4BC2" w:rsidRPr="00EB7F37">
              <w:rPr>
                <w:rFonts w:ascii="Arial" w:hAnsi="Arial" w:cs="Arial"/>
                <w:color w:val="0070C0"/>
                <w:sz w:val="20"/>
                <w:szCs w:val="20"/>
                <w:highlight w:val="yellow"/>
              </w:rPr>
              <w:t xml:space="preserve"> into a </w:t>
            </w:r>
            <w:r w:rsidR="00C02B4E" w:rsidRPr="00EB7F37">
              <w:rPr>
                <w:rFonts w:ascii="Arial" w:hAnsi="Arial" w:cs="Arial"/>
                <w:color w:val="0070C0"/>
                <w:sz w:val="20"/>
                <w:szCs w:val="20"/>
                <w:highlight w:val="yellow"/>
              </w:rPr>
              <w:t>different configuration</w:t>
            </w:r>
            <w:r w:rsidR="009B4BC2" w:rsidRPr="00EB7F37">
              <w:rPr>
                <w:rFonts w:ascii="Arial" w:hAnsi="Arial" w:cs="Arial"/>
                <w:color w:val="0070C0"/>
                <w:sz w:val="20"/>
                <w:szCs w:val="20"/>
                <w:highlight w:val="yellow"/>
              </w:rPr>
              <w:t xml:space="preserve"> revealing the </w:t>
            </w:r>
            <w:r w:rsidRPr="00EB7F37">
              <w:rPr>
                <w:rFonts w:ascii="Arial" w:hAnsi="Arial" w:cs="Arial"/>
                <w:color w:val="0070C0"/>
                <w:sz w:val="20"/>
                <w:szCs w:val="20"/>
                <w:highlight w:val="yellow"/>
              </w:rPr>
              <w:t>intersections of the visible and unseen</w:t>
            </w:r>
            <w:r w:rsidR="001B57E8" w:rsidRPr="00EB7F37">
              <w:rPr>
                <w:rFonts w:ascii="Arial" w:hAnsi="Arial" w:cs="Arial"/>
                <w:color w:val="0070C0"/>
                <w:sz w:val="20"/>
                <w:szCs w:val="20"/>
                <w:highlight w:val="yellow"/>
              </w:rPr>
              <w:t xml:space="preserve"> </w:t>
            </w:r>
            <w:r w:rsidR="00FF3A47" w:rsidRPr="00EB7F37">
              <w:rPr>
                <w:rFonts w:ascii="Arial" w:hAnsi="Arial" w:cs="Arial"/>
                <w:color w:val="0070C0"/>
                <w:sz w:val="20"/>
                <w:szCs w:val="20"/>
                <w:highlight w:val="yellow"/>
              </w:rPr>
              <w:t>disabilities</w:t>
            </w:r>
            <w:r w:rsidR="001B57E8" w:rsidRPr="00EB7F37">
              <w:rPr>
                <w:rFonts w:ascii="Arial" w:hAnsi="Arial" w:cs="Arial"/>
                <w:color w:val="0070C0"/>
                <w:sz w:val="20"/>
                <w:szCs w:val="20"/>
                <w:highlight w:val="yellow"/>
              </w:rPr>
              <w:t xml:space="preserve">, </w:t>
            </w:r>
            <w:r w:rsidRPr="00EB7F37">
              <w:rPr>
                <w:rFonts w:ascii="Arial" w:hAnsi="Arial" w:cs="Arial"/>
                <w:color w:val="0070C0"/>
                <w:sz w:val="20"/>
                <w:szCs w:val="20"/>
                <w:highlight w:val="yellow"/>
              </w:rPr>
              <w:t xml:space="preserve">with the opportunity to discuss </w:t>
            </w:r>
            <w:r w:rsidR="001B57E8" w:rsidRPr="00EB7F37">
              <w:rPr>
                <w:rFonts w:ascii="Arial" w:hAnsi="Arial" w:cs="Arial"/>
                <w:color w:val="0070C0"/>
                <w:sz w:val="20"/>
                <w:szCs w:val="20"/>
                <w:highlight w:val="yellow"/>
              </w:rPr>
              <w:t xml:space="preserve">and explore </w:t>
            </w:r>
            <w:r w:rsidRPr="00EB7F37">
              <w:rPr>
                <w:rFonts w:ascii="Arial" w:hAnsi="Arial" w:cs="Arial"/>
                <w:color w:val="0070C0"/>
                <w:sz w:val="20"/>
                <w:szCs w:val="20"/>
                <w:highlight w:val="yellow"/>
              </w:rPr>
              <w:t>solutions.</w:t>
            </w:r>
            <w:r w:rsidR="00D27920" w:rsidRPr="00EB7F37">
              <w:rPr>
                <w:rFonts w:ascii="Arial" w:hAnsi="Arial" w:cs="Arial"/>
                <w:color w:val="0070C0"/>
                <w:sz w:val="20"/>
                <w:szCs w:val="20"/>
                <w:highlight w:val="yellow"/>
              </w:rPr>
              <w:t xml:space="preserve"> </w:t>
            </w:r>
            <w:r w:rsidR="00CD1759" w:rsidRPr="00EB7F37">
              <w:rPr>
                <w:rFonts w:ascii="Arial" w:hAnsi="Arial" w:cs="Arial"/>
                <w:color w:val="0070C0"/>
                <w:sz w:val="20"/>
                <w:szCs w:val="20"/>
                <w:highlight w:val="yellow"/>
              </w:rPr>
              <w:t>I will m</w:t>
            </w:r>
            <w:r w:rsidR="00D27920" w:rsidRPr="00EB7F37">
              <w:rPr>
                <w:rFonts w:ascii="Arial" w:hAnsi="Arial" w:cs="Arial"/>
                <w:color w:val="0070C0"/>
                <w:sz w:val="20"/>
                <w:szCs w:val="20"/>
                <w:highlight w:val="yellow"/>
              </w:rPr>
              <w:t>ake observational notes and record data if it is useful</w:t>
            </w:r>
            <w:r w:rsidR="00BE68A5" w:rsidRPr="00EB7F37">
              <w:rPr>
                <w:rFonts w:ascii="Arial" w:hAnsi="Arial" w:cs="Arial"/>
                <w:color w:val="0070C0"/>
                <w:sz w:val="20"/>
                <w:szCs w:val="20"/>
                <w:highlight w:val="yellow"/>
              </w:rPr>
              <w:t xml:space="preserve">. All the time making sure I have the </w:t>
            </w:r>
            <w:r w:rsidR="00A11321" w:rsidRPr="00EB7F37">
              <w:rPr>
                <w:rFonts w:ascii="Arial" w:hAnsi="Arial" w:cs="Arial"/>
                <w:color w:val="0070C0"/>
                <w:sz w:val="20"/>
                <w:szCs w:val="20"/>
                <w:highlight w:val="yellow"/>
              </w:rPr>
              <w:t>student’s consent.</w:t>
            </w:r>
            <w:commentRangeEnd w:id="11"/>
            <w:r w:rsidR="001300CD" w:rsidRPr="00EB7F37">
              <w:rPr>
                <w:rStyle w:val="CommentReference"/>
                <w:highlight w:val="yellow"/>
              </w:rPr>
              <w:commentReference w:id="11"/>
            </w:r>
            <w:commentRangeEnd w:id="12"/>
            <w:r w:rsidR="000450A9" w:rsidRPr="00EB7F37">
              <w:rPr>
                <w:rStyle w:val="CommentReference"/>
                <w:highlight w:val="yellow"/>
              </w:rPr>
              <w:commentReference w:id="12"/>
            </w:r>
            <w:commentRangeEnd w:id="13"/>
            <w:r w:rsidR="000450A9" w:rsidRPr="00EB7F37">
              <w:rPr>
                <w:rStyle w:val="CommentReference"/>
                <w:highlight w:val="yellow"/>
              </w:rPr>
              <w:commentReference w:id="13"/>
            </w:r>
          </w:p>
          <w:p w14:paraId="17E42CED" w14:textId="77777777" w:rsidR="00C02B4E" w:rsidRDefault="00C02B4E" w:rsidP="00C02B4E">
            <w:pPr>
              <w:pStyle w:val="NormalWeb"/>
              <w:ind w:left="720"/>
              <w:rPr>
                <w:rFonts w:ascii="Arial" w:hAnsi="Arial" w:cs="Arial"/>
                <w:sz w:val="20"/>
                <w:szCs w:val="20"/>
              </w:rPr>
            </w:pPr>
          </w:p>
          <w:p w14:paraId="5C8E7644" w14:textId="77777777" w:rsidR="002B0AC2" w:rsidRPr="002B0AC2" w:rsidRDefault="002B0AC2" w:rsidP="002B0AC2">
            <w:pPr>
              <w:pStyle w:val="NormalWeb"/>
              <w:ind w:left="720"/>
              <w:rPr>
                <w:rFonts w:ascii="Arial" w:hAnsi="Arial" w:cs="Arial"/>
                <w:sz w:val="20"/>
                <w:szCs w:val="20"/>
              </w:rPr>
            </w:pPr>
          </w:p>
          <w:p w14:paraId="3C111293" w14:textId="1FE319BD" w:rsidR="00A11321" w:rsidRPr="002B0AC2" w:rsidRDefault="00A11321" w:rsidP="00A11321">
            <w:pPr>
              <w:pStyle w:val="ListParagraph"/>
              <w:rPr>
                <w:rFonts w:ascii="Arial" w:hAnsi="Arial" w:cs="Arial"/>
                <w:sz w:val="20"/>
                <w:szCs w:val="20"/>
              </w:rPr>
            </w:pPr>
            <w:r w:rsidRPr="002B0AC2">
              <w:rPr>
                <w:rFonts w:ascii="Arial" w:hAnsi="Arial" w:cs="Arial"/>
                <w:sz w:val="20"/>
                <w:szCs w:val="20"/>
              </w:rPr>
              <w:t>Engage with small student groups to discuss and exploring if the cube can be used in another way.</w:t>
            </w:r>
          </w:p>
          <w:p w14:paraId="0C3EA969" w14:textId="665F355C" w:rsidR="003F2BCC" w:rsidRPr="000553BE" w:rsidRDefault="00E202D4" w:rsidP="00D27920">
            <w:pPr>
              <w:pStyle w:val="ListParagraph"/>
              <w:rPr>
                <w:rFonts w:ascii="Arial" w:hAnsi="Arial" w:cs="Arial"/>
                <w:color w:val="000000" w:themeColor="text1"/>
                <w:sz w:val="20"/>
                <w:szCs w:val="20"/>
              </w:rPr>
            </w:pPr>
            <w:r w:rsidRPr="002B0AC2">
              <w:rPr>
                <w:rFonts w:ascii="Arial" w:hAnsi="Arial" w:cs="Arial"/>
                <w:noProof/>
              </w:rPr>
              <w:drawing>
                <wp:anchor distT="0" distB="0" distL="114300" distR="114300" simplePos="0" relativeHeight="251659264" behindDoc="1" locked="0" layoutInCell="1" allowOverlap="1" wp14:anchorId="76025715" wp14:editId="14DBAF30">
                  <wp:simplePos x="0" y="0"/>
                  <wp:positionH relativeFrom="column">
                    <wp:posOffset>486410</wp:posOffset>
                  </wp:positionH>
                  <wp:positionV relativeFrom="paragraph">
                    <wp:posOffset>95250</wp:posOffset>
                  </wp:positionV>
                  <wp:extent cx="624840" cy="603250"/>
                  <wp:effectExtent l="0" t="8255" r="0" b="0"/>
                  <wp:wrapTight wrapText="bothSides">
                    <wp:wrapPolygon edited="0">
                      <wp:start x="-285" y="21304"/>
                      <wp:lineTo x="20788" y="21304"/>
                      <wp:lineTo x="20788" y="841"/>
                      <wp:lineTo x="-285" y="841"/>
                      <wp:lineTo x="-285" y="21304"/>
                    </wp:wrapPolygon>
                  </wp:wrapTight>
                  <wp:docPr id="8739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24840" cy="603250"/>
                          </a:xfrm>
                          <a:prstGeom prst="rect">
                            <a:avLst/>
                          </a:prstGeom>
                          <a:noFill/>
                          <a:ln>
                            <a:noFill/>
                          </a:ln>
                        </pic:spPr>
                      </pic:pic>
                    </a:graphicData>
                  </a:graphic>
                  <wp14:sizeRelV relativeFrom="margin">
                    <wp14:pctHeight>0</wp14:pctHeight>
                  </wp14:sizeRelV>
                </wp:anchor>
              </w:drawing>
            </w:r>
          </w:p>
          <w:p w14:paraId="4BA5F394" w14:textId="77777777" w:rsidR="001B57E8" w:rsidRDefault="005F684A" w:rsidP="00432ED7">
            <w:pPr>
              <w:pStyle w:val="NormalWeb"/>
              <w:ind w:left="720"/>
              <w:rPr>
                <w:rFonts w:ascii="Arial" w:hAnsi="Arial" w:cs="Arial"/>
                <w:sz w:val="20"/>
                <w:szCs w:val="20"/>
              </w:rPr>
            </w:pPr>
            <w:r>
              <w:rPr>
                <w:rFonts w:ascii="Arial" w:hAnsi="Arial" w:cs="Arial"/>
                <w:sz w:val="20"/>
                <w:szCs w:val="20"/>
              </w:rPr>
              <w:t xml:space="preserve">Image attached is first </w:t>
            </w:r>
            <w:r w:rsidR="00A731DA">
              <w:rPr>
                <w:rFonts w:ascii="Arial" w:hAnsi="Arial" w:cs="Arial"/>
                <w:sz w:val="20"/>
                <w:szCs w:val="20"/>
              </w:rPr>
              <w:t xml:space="preserve">draft of cube </w:t>
            </w:r>
            <w:r>
              <w:rPr>
                <w:rFonts w:ascii="Arial" w:hAnsi="Arial" w:cs="Arial"/>
                <w:sz w:val="20"/>
                <w:szCs w:val="20"/>
              </w:rPr>
              <w:t>constructi</w:t>
            </w:r>
            <w:r w:rsidR="00A731DA">
              <w:rPr>
                <w:rFonts w:ascii="Arial" w:hAnsi="Arial" w:cs="Arial"/>
                <w:sz w:val="20"/>
                <w:szCs w:val="20"/>
              </w:rPr>
              <w:t>on</w:t>
            </w:r>
            <w:r>
              <w:rPr>
                <w:rFonts w:ascii="Arial" w:hAnsi="Arial" w:cs="Arial"/>
                <w:sz w:val="20"/>
                <w:szCs w:val="20"/>
              </w:rPr>
              <w:t xml:space="preserve"> </w:t>
            </w:r>
          </w:p>
          <w:p w14:paraId="63AB1EAC" w14:textId="77777777" w:rsidR="00D15B5F" w:rsidRDefault="00D15B5F" w:rsidP="00432ED7">
            <w:pPr>
              <w:pStyle w:val="NormalWeb"/>
              <w:ind w:left="720"/>
              <w:rPr>
                <w:rFonts w:ascii="Arial" w:hAnsi="Arial" w:cs="Arial"/>
                <w:sz w:val="20"/>
                <w:szCs w:val="20"/>
              </w:rPr>
            </w:pPr>
          </w:p>
          <w:p w14:paraId="53462E75" w14:textId="77777777" w:rsidR="000C384B" w:rsidRDefault="000C384B" w:rsidP="00D15B5F">
            <w:pPr>
              <w:pStyle w:val="NormalWeb"/>
              <w:shd w:val="clear" w:color="auto" w:fill="FFFFFF"/>
              <w:spacing w:after="360"/>
              <w:textAlignment w:val="baseline"/>
              <w:rPr>
                <w:rFonts w:ascii="Arial" w:hAnsi="Arial" w:cs="Arial"/>
                <w:sz w:val="20"/>
                <w:szCs w:val="20"/>
              </w:rPr>
            </w:pPr>
          </w:p>
          <w:p w14:paraId="1F9ADA7A" w14:textId="7B6BC9C3" w:rsidR="000C384B" w:rsidRDefault="000C384B" w:rsidP="000C384B">
            <w:pPr>
              <w:pStyle w:val="ListParagraph"/>
              <w:tabs>
                <w:tab w:val="left" w:pos="284"/>
                <w:tab w:val="left" w:pos="426"/>
              </w:tabs>
              <w:rPr>
                <w:rFonts w:ascii="Arial" w:hAnsi="Arial" w:cs="Arial"/>
                <w:sz w:val="20"/>
                <w:szCs w:val="20"/>
              </w:rPr>
            </w:pPr>
            <w:r>
              <w:rPr>
                <w:rFonts w:ascii="Arial" w:hAnsi="Arial" w:cs="Arial"/>
                <w:sz w:val="20"/>
                <w:szCs w:val="20"/>
              </w:rPr>
              <w:t>Students may not be willing to share their personal information. I must respect their decision</w:t>
            </w:r>
            <w:r w:rsidR="00D332FD">
              <w:rPr>
                <w:rFonts w:ascii="Arial" w:hAnsi="Arial" w:cs="Arial"/>
                <w:sz w:val="20"/>
                <w:szCs w:val="20"/>
              </w:rPr>
              <w:t xml:space="preserve"> and ensure their wishes are enforced.</w:t>
            </w:r>
          </w:p>
          <w:p w14:paraId="12BC3272" w14:textId="77777777" w:rsidR="000C384B" w:rsidRDefault="000C384B" w:rsidP="000C384B">
            <w:pPr>
              <w:pStyle w:val="ListParagraph"/>
              <w:tabs>
                <w:tab w:val="left" w:pos="284"/>
                <w:tab w:val="left" w:pos="426"/>
              </w:tabs>
              <w:rPr>
                <w:rFonts w:ascii="Arial" w:hAnsi="Arial" w:cs="Arial"/>
                <w:sz w:val="20"/>
                <w:szCs w:val="20"/>
              </w:rPr>
            </w:pPr>
          </w:p>
          <w:p w14:paraId="4E1D1A90" w14:textId="77777777" w:rsidR="000129F4" w:rsidRDefault="000C384B" w:rsidP="000129F4">
            <w:pPr>
              <w:pStyle w:val="ListParagraph"/>
              <w:tabs>
                <w:tab w:val="left" w:pos="284"/>
                <w:tab w:val="left" w:pos="426"/>
              </w:tabs>
              <w:rPr>
                <w:rFonts w:ascii="Arial" w:hAnsi="Arial" w:cs="Arial"/>
                <w:sz w:val="20"/>
                <w:szCs w:val="20"/>
              </w:rPr>
            </w:pPr>
            <w:r>
              <w:rPr>
                <w:rFonts w:ascii="Arial" w:hAnsi="Arial" w:cs="Arial"/>
                <w:sz w:val="20"/>
                <w:szCs w:val="20"/>
              </w:rPr>
              <w:t xml:space="preserve">Must be aware that this will be personal information being shared and must have systems in place where stress and emotional relapse may occur and </w:t>
            </w:r>
            <w:r w:rsidR="00AF4737">
              <w:rPr>
                <w:rFonts w:ascii="Arial" w:hAnsi="Arial" w:cs="Arial"/>
                <w:sz w:val="20"/>
                <w:szCs w:val="20"/>
              </w:rPr>
              <w:t xml:space="preserve">that there is </w:t>
            </w:r>
            <w:r>
              <w:rPr>
                <w:rFonts w:ascii="Arial" w:hAnsi="Arial" w:cs="Arial"/>
                <w:sz w:val="20"/>
                <w:szCs w:val="20"/>
              </w:rPr>
              <w:t xml:space="preserve">support </w:t>
            </w:r>
            <w:r w:rsidR="005A7C5D">
              <w:rPr>
                <w:rFonts w:ascii="Arial" w:hAnsi="Arial" w:cs="Arial"/>
                <w:sz w:val="20"/>
                <w:szCs w:val="20"/>
              </w:rPr>
              <w:t>UAL student support services are in place and available.</w:t>
            </w:r>
          </w:p>
          <w:p w14:paraId="4B417AD6" w14:textId="77777777" w:rsidR="000129F4" w:rsidRDefault="000129F4" w:rsidP="000129F4">
            <w:pPr>
              <w:pStyle w:val="ListParagraph"/>
              <w:tabs>
                <w:tab w:val="left" w:pos="284"/>
                <w:tab w:val="left" w:pos="426"/>
              </w:tabs>
              <w:rPr>
                <w:rFonts w:ascii="Arial" w:hAnsi="Arial" w:cs="Arial"/>
                <w:sz w:val="20"/>
                <w:szCs w:val="20"/>
              </w:rPr>
            </w:pPr>
          </w:p>
          <w:p w14:paraId="12E39B36" w14:textId="77777777" w:rsidR="0081784E" w:rsidRDefault="00D15B5F" w:rsidP="0081784E">
            <w:pPr>
              <w:pStyle w:val="ListParagraph"/>
              <w:tabs>
                <w:tab w:val="left" w:pos="284"/>
                <w:tab w:val="left" w:pos="426"/>
              </w:tabs>
              <w:rPr>
                <w:rFonts w:ascii="Arial" w:hAnsi="Arial" w:cs="Arial"/>
                <w:color w:val="333333"/>
                <w:sz w:val="20"/>
                <w:szCs w:val="20"/>
              </w:rPr>
            </w:pPr>
            <w:r w:rsidRPr="005912BA">
              <w:rPr>
                <w:rFonts w:ascii="Arial" w:hAnsi="Arial" w:cs="Arial"/>
                <w:color w:val="333333"/>
                <w:sz w:val="20"/>
                <w:szCs w:val="20"/>
              </w:rPr>
              <w:t>Can the intervention generate multiple artifacts i.e. can my cube be replicated repeatedly and again and again?</w:t>
            </w:r>
          </w:p>
          <w:p w14:paraId="0B5F76D5" w14:textId="77777777" w:rsidR="0081784E" w:rsidRDefault="0081784E" w:rsidP="0081784E">
            <w:pPr>
              <w:pStyle w:val="ListParagraph"/>
              <w:tabs>
                <w:tab w:val="left" w:pos="284"/>
                <w:tab w:val="left" w:pos="426"/>
              </w:tabs>
            </w:pPr>
          </w:p>
          <w:p w14:paraId="629806D3" w14:textId="77777777" w:rsidR="0081784E" w:rsidRDefault="004116C6" w:rsidP="0081784E">
            <w:pPr>
              <w:pStyle w:val="ListParagraph"/>
              <w:tabs>
                <w:tab w:val="left" w:pos="284"/>
                <w:tab w:val="left" w:pos="426"/>
              </w:tabs>
              <w:rPr>
                <w:rStyle w:val="Strong"/>
                <w:rFonts w:ascii="Arial" w:eastAsiaTheme="majorEastAsia" w:hAnsi="Arial" w:cs="Arial"/>
                <w:color w:val="333333"/>
                <w:sz w:val="20"/>
                <w:szCs w:val="20"/>
                <w:bdr w:val="none" w:sz="0" w:space="0" w:color="auto" w:frame="1"/>
              </w:rPr>
            </w:pPr>
            <w:r w:rsidRPr="004116C6">
              <w:rPr>
                <w:rStyle w:val="Strong"/>
                <w:rFonts w:ascii="Arial" w:eastAsiaTheme="majorEastAsia" w:hAnsi="Arial" w:cs="Arial"/>
                <w:color w:val="333333"/>
                <w:sz w:val="20"/>
                <w:szCs w:val="20"/>
                <w:bdr w:val="none" w:sz="0" w:space="0" w:color="auto" w:frame="1"/>
              </w:rPr>
              <w:t>My action</w:t>
            </w:r>
          </w:p>
          <w:p w14:paraId="3488B9F2" w14:textId="77777777" w:rsidR="0081784E" w:rsidRDefault="0081784E" w:rsidP="0081784E">
            <w:pPr>
              <w:pStyle w:val="ListParagraph"/>
              <w:tabs>
                <w:tab w:val="left" w:pos="284"/>
                <w:tab w:val="left" w:pos="426"/>
              </w:tabs>
              <w:rPr>
                <w:rStyle w:val="Strong"/>
                <w:rFonts w:eastAsiaTheme="majorEastAsia"/>
                <w:bdr w:val="none" w:sz="0" w:space="0" w:color="auto" w:frame="1"/>
              </w:rPr>
            </w:pPr>
          </w:p>
          <w:p w14:paraId="361CE729" w14:textId="77777777" w:rsidR="0081784E" w:rsidRPr="0083232E" w:rsidRDefault="004116C6" w:rsidP="0081784E">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Create a safe environment for student to reveal their disabilities.</w:t>
            </w:r>
          </w:p>
          <w:p w14:paraId="6FDFD8E1" w14:textId="77777777" w:rsidR="0081784E" w:rsidRPr="0083232E" w:rsidRDefault="0081784E" w:rsidP="0081784E">
            <w:pPr>
              <w:pStyle w:val="ListParagraph"/>
              <w:tabs>
                <w:tab w:val="left" w:pos="284"/>
                <w:tab w:val="left" w:pos="426"/>
              </w:tabs>
              <w:rPr>
                <w:rFonts w:ascii="Arial" w:hAnsi="Arial" w:cs="Arial"/>
                <w:color w:val="333333"/>
                <w:sz w:val="20"/>
                <w:szCs w:val="20"/>
              </w:rPr>
            </w:pPr>
          </w:p>
          <w:p w14:paraId="44A6673B" w14:textId="77777777" w:rsidR="00AD5E04" w:rsidRPr="0083232E"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Create a list of questions to encourage open debate on disabilities, intersectionality, and inclusivity.</w:t>
            </w:r>
          </w:p>
          <w:p w14:paraId="43104530"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4D751F09" w14:textId="77777777" w:rsidR="00AD5E04" w:rsidRPr="0083232E" w:rsidRDefault="004116C6" w:rsidP="00AD5E04">
            <w:pPr>
              <w:pStyle w:val="ListParagraph"/>
              <w:tabs>
                <w:tab w:val="left" w:pos="284"/>
                <w:tab w:val="left" w:pos="426"/>
              </w:tabs>
              <w:rPr>
                <w:rFonts w:ascii="Arial" w:hAnsi="Arial" w:cs="Arial"/>
                <w:color w:val="333333"/>
                <w:sz w:val="20"/>
                <w:szCs w:val="20"/>
              </w:rPr>
            </w:pPr>
            <w:commentRangeStart w:id="14"/>
            <w:commentRangeStart w:id="15"/>
            <w:r w:rsidRPr="0083232E">
              <w:rPr>
                <w:rFonts w:ascii="Arial" w:hAnsi="Arial" w:cs="Arial"/>
                <w:color w:val="333333"/>
                <w:sz w:val="20"/>
                <w:szCs w:val="20"/>
              </w:rPr>
              <w:lastRenderedPageBreak/>
              <w:t>Record and observe how students use the teaching material</w:t>
            </w:r>
            <w:commentRangeEnd w:id="14"/>
            <w:r w:rsidR="00B46E8C">
              <w:rPr>
                <w:rStyle w:val="CommentReference"/>
                <w:rFonts w:ascii="Times New Roman" w:hAnsi="Times New Roman"/>
                <w:lang w:eastAsia="en-US"/>
              </w:rPr>
              <w:commentReference w:id="14"/>
            </w:r>
            <w:commentRangeEnd w:id="15"/>
            <w:r w:rsidR="003A59CD">
              <w:rPr>
                <w:rStyle w:val="CommentReference"/>
                <w:rFonts w:ascii="Times New Roman" w:hAnsi="Times New Roman"/>
                <w:lang w:eastAsia="en-US"/>
              </w:rPr>
              <w:commentReference w:id="15"/>
            </w:r>
            <w:r w:rsidRPr="0083232E">
              <w:rPr>
                <w:rFonts w:ascii="Arial" w:hAnsi="Arial" w:cs="Arial"/>
                <w:color w:val="333333"/>
                <w:sz w:val="20"/>
                <w:szCs w:val="20"/>
              </w:rPr>
              <w:t>.</w:t>
            </w:r>
          </w:p>
          <w:p w14:paraId="72B57816"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07D0869F" w14:textId="77777777" w:rsidR="00AD5E04" w:rsidRPr="0083232E"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Did the student understand the aims of the class and learning outcomes?</w:t>
            </w:r>
          </w:p>
          <w:p w14:paraId="716889B6"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1F1F9E60" w14:textId="65C92A4C" w:rsidR="004116C6"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Do further research in how UAL supports students with disabilities, especially those students who suffer from anxiety and study work related stress.</w:t>
            </w:r>
          </w:p>
          <w:p w14:paraId="670FC03D" w14:textId="77777777" w:rsidR="00E24428" w:rsidRDefault="00E24428" w:rsidP="00AD5E04">
            <w:pPr>
              <w:pStyle w:val="ListParagraph"/>
              <w:tabs>
                <w:tab w:val="left" w:pos="284"/>
                <w:tab w:val="left" w:pos="426"/>
              </w:tabs>
              <w:rPr>
                <w:rFonts w:ascii="Arial" w:hAnsi="Arial" w:cs="Arial"/>
                <w:color w:val="333333"/>
                <w:sz w:val="20"/>
                <w:szCs w:val="20"/>
              </w:rPr>
            </w:pPr>
          </w:p>
          <w:p w14:paraId="04C74184" w14:textId="77777777" w:rsidR="00E24428" w:rsidRDefault="00E24428" w:rsidP="00AD5E04">
            <w:pPr>
              <w:pStyle w:val="ListParagraph"/>
              <w:tabs>
                <w:tab w:val="left" w:pos="284"/>
                <w:tab w:val="left" w:pos="426"/>
              </w:tabs>
              <w:rPr>
                <w:rFonts w:ascii="Arial" w:hAnsi="Arial" w:cs="Arial"/>
                <w:color w:val="333333"/>
                <w:sz w:val="20"/>
                <w:szCs w:val="20"/>
              </w:rPr>
            </w:pPr>
          </w:p>
          <w:p w14:paraId="2555C222" w14:textId="49AB0E60" w:rsidR="004116C6" w:rsidRPr="00FF5694" w:rsidRDefault="00DF39A7" w:rsidP="00FF5694">
            <w:pPr>
              <w:pStyle w:val="ListParagraph"/>
              <w:tabs>
                <w:tab w:val="left" w:pos="284"/>
                <w:tab w:val="left" w:pos="426"/>
              </w:tabs>
              <w:rPr>
                <w:rFonts w:ascii="Arial" w:hAnsi="Arial" w:cs="Arial"/>
                <w:b/>
                <w:bCs/>
                <w:color w:val="333333"/>
                <w:sz w:val="20"/>
                <w:szCs w:val="20"/>
              </w:rPr>
            </w:pPr>
            <w:commentRangeStart w:id="16"/>
            <w:commentRangeStart w:id="17"/>
            <w:r w:rsidRPr="00C32C3A">
              <w:rPr>
                <w:rFonts w:ascii="Arial" w:hAnsi="Arial" w:cs="Arial"/>
                <w:b/>
                <w:bCs/>
                <w:color w:val="333333"/>
                <w:sz w:val="20"/>
                <w:szCs w:val="20"/>
              </w:rPr>
              <w:t>Some Questions to be used during research</w:t>
            </w:r>
            <w:r w:rsidR="00D26A0D">
              <w:rPr>
                <w:rFonts w:ascii="Arial" w:hAnsi="Arial" w:cs="Arial"/>
                <w:b/>
                <w:bCs/>
                <w:color w:val="333333"/>
                <w:sz w:val="20"/>
                <w:szCs w:val="20"/>
              </w:rPr>
              <w:t xml:space="preserve"> on disabilities:</w:t>
            </w:r>
            <w:commentRangeEnd w:id="16"/>
            <w:r w:rsidR="002E43F1">
              <w:rPr>
                <w:rStyle w:val="CommentReference"/>
                <w:rFonts w:ascii="Times New Roman" w:hAnsi="Times New Roman"/>
                <w:lang w:eastAsia="en-US"/>
              </w:rPr>
              <w:commentReference w:id="16"/>
            </w:r>
            <w:commentRangeEnd w:id="17"/>
            <w:r w:rsidR="00B70126">
              <w:rPr>
                <w:rStyle w:val="CommentReference"/>
                <w:rFonts w:ascii="Times New Roman" w:hAnsi="Times New Roman"/>
                <w:lang w:eastAsia="en-US"/>
              </w:rPr>
              <w:commentReference w:id="17"/>
            </w:r>
          </w:p>
          <w:p w14:paraId="7C1EE3B5"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do you think the term “disability” means?</w:t>
            </w:r>
          </w:p>
          <w:p w14:paraId="48129ED3"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Can you name some different types of disabilities?</w:t>
            </w:r>
          </w:p>
          <w:p w14:paraId="0D63D91A"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do you think disabilities can affect a person’s daily life?</w:t>
            </w:r>
          </w:p>
          <w:p w14:paraId="4A8C62C2"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are some common misconceptions about people with disabilities?</w:t>
            </w:r>
          </w:p>
          <w:p w14:paraId="06B57BAE"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can society be more inclusive and supportive of people with disabilities?</w:t>
            </w:r>
          </w:p>
          <w:p w14:paraId="7B567575"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Have you ever met or known someone with a disability? What did you learn from them?</w:t>
            </w:r>
          </w:p>
          <w:p w14:paraId="3EE512FF"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are some ways technology can help people with disabilities?</w:t>
            </w:r>
          </w:p>
          <w:p w14:paraId="7516A676"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Why is it important to use respectful language when talking about disabilities?</w:t>
            </w:r>
          </w:p>
          <w:p w14:paraId="00FCF74E"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can schools and workplaces be made more accessible for people with disabilities?</w:t>
            </w:r>
          </w:p>
          <w:p w14:paraId="2C9FC032"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can you do to support and advocate for people with disabilities in your community?</w:t>
            </w:r>
          </w:p>
          <w:p w14:paraId="01C17734" w14:textId="28CC2BBC" w:rsidR="00D26A0D" w:rsidRPr="00FF5694" w:rsidRDefault="009B1D83" w:rsidP="00FF5694">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These questions can help foster a deeper understanding and empathy towards people with disabilities.</w:t>
            </w:r>
          </w:p>
          <w:p w14:paraId="15E9D6C6" w14:textId="4796604F" w:rsidR="00BF6EDA" w:rsidRPr="00BF6EDA" w:rsidRDefault="00D26A0D" w:rsidP="00FF5694">
            <w:pPr>
              <w:pStyle w:val="ListParagraph"/>
              <w:tabs>
                <w:tab w:val="left" w:pos="284"/>
                <w:tab w:val="left" w:pos="426"/>
              </w:tabs>
              <w:rPr>
                <w:rFonts w:ascii="Arial" w:hAnsi="Arial" w:cs="Arial"/>
                <w:b/>
                <w:bCs/>
                <w:color w:val="333333"/>
                <w:sz w:val="20"/>
                <w:szCs w:val="20"/>
              </w:rPr>
            </w:pPr>
            <w:r w:rsidRPr="00C32C3A">
              <w:rPr>
                <w:rFonts w:ascii="Arial" w:hAnsi="Arial" w:cs="Arial"/>
                <w:b/>
                <w:bCs/>
                <w:color w:val="333333"/>
                <w:sz w:val="20"/>
                <w:szCs w:val="20"/>
              </w:rPr>
              <w:t>Some Questions to be used during research</w:t>
            </w:r>
            <w:r>
              <w:rPr>
                <w:rFonts w:ascii="Arial" w:hAnsi="Arial" w:cs="Arial"/>
                <w:b/>
                <w:bCs/>
                <w:color w:val="333333"/>
                <w:sz w:val="20"/>
                <w:szCs w:val="20"/>
              </w:rPr>
              <w:t xml:space="preserve"> on unseen disabilities:</w:t>
            </w:r>
          </w:p>
          <w:p w14:paraId="46E12D4A"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commentRangeStart w:id="18"/>
            <w:commentRangeStart w:id="19"/>
            <w:r w:rsidRPr="00BF6EDA">
              <w:rPr>
                <w:rFonts w:ascii="Arial" w:hAnsi="Arial" w:cs="Arial"/>
                <w:sz w:val="20"/>
                <w:szCs w:val="20"/>
                <w:lang w:eastAsia="en-GB"/>
              </w:rPr>
              <w:t>What do you think the term “unseen disability” means?</w:t>
            </w:r>
          </w:p>
          <w:p w14:paraId="47935509"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Can you name some examples of unseen disabilities?</w:t>
            </w:r>
          </w:p>
          <w:p w14:paraId="7A321C59"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might unseen disabilities affect a person’s daily life differently than visible disabilities?</w:t>
            </w:r>
          </w:p>
          <w:p w14:paraId="6F76799E"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Why do you think unseen disabilities might be harder for others to understand or recognize?</w:t>
            </w:r>
          </w:p>
          <w:p w14:paraId="2F2482D5"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What are some challenges people with unseen disabilities might face in school or work environments?</w:t>
            </w:r>
          </w:p>
          <w:p w14:paraId="26BBF687"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we support classmates or colleagues who have unseen disabilities?</w:t>
            </w:r>
          </w:p>
          <w:p w14:paraId="13ED6805"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Why is it important to believe and respect someone when they say they have an unseen disability?</w:t>
            </w:r>
          </w:p>
          <w:p w14:paraId="15BC4C87"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we raise awareness about unseen disabilities in our community?</w:t>
            </w:r>
          </w:p>
          <w:p w14:paraId="73D0A02C"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What role does empathy play in understanding and supporting people with unseen disabilities?</w:t>
            </w:r>
          </w:p>
          <w:p w14:paraId="70F7B001" w14:textId="77777777" w:rsidR="003F6252" w:rsidRPr="003F6252" w:rsidRDefault="00BF6EDA" w:rsidP="003F6252">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technology or accommodations help people with unseen disabilities?</w:t>
            </w:r>
          </w:p>
          <w:p w14:paraId="2A8E0AC7" w14:textId="2012168C" w:rsidR="00BF6EDA" w:rsidRPr="00BF6EDA" w:rsidRDefault="00BF6EDA" w:rsidP="003F6252">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These questions can help students develop a deeper understanding and empathy towards those with unseen disabilities</w:t>
            </w:r>
            <w:commentRangeEnd w:id="18"/>
            <w:r w:rsidR="005501D8">
              <w:rPr>
                <w:rStyle w:val="CommentReference"/>
              </w:rPr>
              <w:commentReference w:id="18"/>
            </w:r>
            <w:commentRangeEnd w:id="19"/>
            <w:r w:rsidR="00B70126">
              <w:rPr>
                <w:rStyle w:val="CommentReference"/>
              </w:rPr>
              <w:commentReference w:id="19"/>
            </w:r>
          </w:p>
          <w:p w14:paraId="4E75C4DF" w14:textId="77777777" w:rsidR="00BF6EDA" w:rsidRPr="00C32C3A" w:rsidRDefault="00BF6EDA" w:rsidP="00D26A0D">
            <w:pPr>
              <w:pStyle w:val="ListParagraph"/>
              <w:tabs>
                <w:tab w:val="left" w:pos="284"/>
                <w:tab w:val="left" w:pos="426"/>
              </w:tabs>
              <w:rPr>
                <w:rFonts w:ascii="Arial" w:hAnsi="Arial" w:cs="Arial"/>
                <w:b/>
                <w:bCs/>
                <w:color w:val="333333"/>
                <w:sz w:val="20"/>
                <w:szCs w:val="20"/>
              </w:rPr>
            </w:pPr>
          </w:p>
          <w:p w14:paraId="121AA208" w14:textId="1207FF3C" w:rsidR="00D15B5F" w:rsidRPr="00432ED7" w:rsidRDefault="00D15B5F" w:rsidP="00C32328">
            <w:pPr>
              <w:pStyle w:val="NormalWeb"/>
              <w:ind w:left="1080"/>
              <w:rPr>
                <w:rFonts w:ascii="Arial" w:hAnsi="Arial" w:cs="Arial"/>
                <w:sz w:val="20"/>
                <w:szCs w:val="20"/>
              </w:rPr>
            </w:pPr>
          </w:p>
        </w:tc>
      </w:tr>
      <w:tr w:rsidR="00544330" w:rsidRPr="00544330" w14:paraId="12D22EBD" w14:textId="77777777" w:rsidTr="00544330">
        <w:tc>
          <w:tcPr>
            <w:tcW w:w="8613" w:type="dxa"/>
            <w:tcBorders>
              <w:top w:val="single" w:sz="6" w:space="0" w:color="auto"/>
              <w:left w:val="single" w:sz="6" w:space="0" w:color="auto"/>
              <w:bottom w:val="single" w:sz="6" w:space="0" w:color="auto"/>
              <w:right w:val="single" w:sz="6" w:space="0" w:color="auto"/>
            </w:tcBorders>
          </w:tcPr>
          <w:p w14:paraId="6C7C374A" w14:textId="690E31D2" w:rsidR="00B17B0C" w:rsidRDefault="000553BE" w:rsidP="000553BE">
            <w:pPr>
              <w:pStyle w:val="ListParagraph"/>
              <w:numPr>
                <w:ilvl w:val="0"/>
                <w:numId w:val="7"/>
              </w:numPr>
              <w:rPr>
                <w:rFonts w:ascii="Arial" w:hAnsi="Arial" w:cs="Arial"/>
                <w:b/>
                <w:bCs/>
                <w:color w:val="000000" w:themeColor="text1"/>
                <w:sz w:val="20"/>
                <w:szCs w:val="20"/>
              </w:rPr>
            </w:pPr>
            <w:r w:rsidRPr="000553BE">
              <w:rPr>
                <w:rFonts w:ascii="Arial" w:hAnsi="Arial" w:cs="Arial"/>
                <w:b/>
                <w:bCs/>
                <w:color w:val="000000" w:themeColor="text1"/>
                <w:sz w:val="20"/>
                <w:szCs w:val="20"/>
              </w:rPr>
              <w:lastRenderedPageBreak/>
              <w:t>Who will be involved</w:t>
            </w:r>
            <w:r>
              <w:rPr>
                <w:rFonts w:ascii="Arial" w:hAnsi="Arial" w:cs="Arial"/>
                <w:b/>
                <w:bCs/>
                <w:color w:val="000000" w:themeColor="text1"/>
                <w:sz w:val="20"/>
                <w:szCs w:val="20"/>
              </w:rPr>
              <w:t xml:space="preserve"> and how?</w:t>
            </w:r>
          </w:p>
          <w:p w14:paraId="02440752" w14:textId="77777777" w:rsidR="00D27920" w:rsidRDefault="00D27920" w:rsidP="00D27920">
            <w:pPr>
              <w:pStyle w:val="ListParagraph"/>
              <w:rPr>
                <w:rFonts w:ascii="Arial" w:hAnsi="Arial" w:cs="Arial"/>
                <w:b/>
                <w:bCs/>
                <w:color w:val="000000" w:themeColor="text1"/>
                <w:sz w:val="20"/>
                <w:szCs w:val="20"/>
              </w:rPr>
            </w:pPr>
          </w:p>
          <w:p w14:paraId="50DADEFC" w14:textId="1C07BDA3" w:rsidR="00D27920" w:rsidRDefault="00D27920" w:rsidP="00D27920">
            <w:pPr>
              <w:pStyle w:val="NormalWeb"/>
              <w:ind w:left="720"/>
              <w:rPr>
                <w:rFonts w:ascii="Arial" w:hAnsi="Arial" w:cs="Arial"/>
                <w:sz w:val="20"/>
                <w:szCs w:val="20"/>
              </w:rPr>
            </w:pPr>
            <w:commentRangeStart w:id="20"/>
            <w:commentRangeStart w:id="21"/>
            <w:r>
              <w:rPr>
                <w:rFonts w:ascii="Arial" w:hAnsi="Arial" w:cs="Arial"/>
                <w:sz w:val="20"/>
                <w:szCs w:val="20"/>
              </w:rPr>
              <w:t>Create a safe space for students to openly, of their own volition to talk freely on themes of ‘unseen’ disabilities and what it means</w:t>
            </w:r>
            <w:r w:rsidR="00B637F2">
              <w:rPr>
                <w:rFonts w:ascii="Arial" w:hAnsi="Arial" w:cs="Arial"/>
                <w:sz w:val="20"/>
                <w:szCs w:val="20"/>
              </w:rPr>
              <w:t xml:space="preserve"> to them.</w:t>
            </w:r>
            <w:commentRangeEnd w:id="20"/>
            <w:r w:rsidR="002E43F1">
              <w:rPr>
                <w:rStyle w:val="CommentReference"/>
              </w:rPr>
              <w:commentReference w:id="20"/>
            </w:r>
            <w:commentRangeEnd w:id="21"/>
            <w:r w:rsidR="00B70126">
              <w:rPr>
                <w:rStyle w:val="CommentReference"/>
              </w:rPr>
              <w:commentReference w:id="21"/>
            </w:r>
          </w:p>
          <w:p w14:paraId="62303F33" w14:textId="77777777" w:rsidR="00BC05A7" w:rsidRDefault="00BC05A7" w:rsidP="00D27920">
            <w:pPr>
              <w:pStyle w:val="NormalWeb"/>
              <w:ind w:left="720"/>
              <w:rPr>
                <w:rFonts w:ascii="Arial" w:hAnsi="Arial" w:cs="Arial"/>
                <w:sz w:val="20"/>
                <w:szCs w:val="20"/>
              </w:rPr>
            </w:pPr>
          </w:p>
          <w:p w14:paraId="383F32A1" w14:textId="77777777" w:rsidR="00BC05A7" w:rsidRDefault="00BC05A7" w:rsidP="00BC05A7">
            <w:pPr>
              <w:pStyle w:val="ListParagraph"/>
              <w:rPr>
                <w:rFonts w:ascii="Arial" w:hAnsi="Arial" w:cs="Arial"/>
                <w:sz w:val="20"/>
                <w:szCs w:val="20"/>
              </w:rPr>
            </w:pPr>
            <w:r>
              <w:rPr>
                <w:rFonts w:ascii="Arial" w:hAnsi="Arial" w:cs="Arial"/>
                <w:sz w:val="20"/>
                <w:szCs w:val="20"/>
              </w:rPr>
              <w:t xml:space="preserve">Engage with </w:t>
            </w:r>
            <w:commentRangeStart w:id="22"/>
            <w:commentRangeStart w:id="23"/>
            <w:r>
              <w:rPr>
                <w:rFonts w:ascii="Arial" w:hAnsi="Arial" w:cs="Arial"/>
                <w:sz w:val="20"/>
                <w:szCs w:val="20"/>
              </w:rPr>
              <w:t xml:space="preserve">small students’ groups </w:t>
            </w:r>
            <w:commentRangeEnd w:id="22"/>
            <w:r w:rsidR="002E43F1">
              <w:rPr>
                <w:rStyle w:val="CommentReference"/>
                <w:rFonts w:ascii="Times New Roman" w:hAnsi="Times New Roman"/>
                <w:lang w:eastAsia="en-US"/>
              </w:rPr>
              <w:commentReference w:id="22"/>
            </w:r>
            <w:commentRangeEnd w:id="23"/>
            <w:r w:rsidR="00B70126">
              <w:rPr>
                <w:rStyle w:val="CommentReference"/>
                <w:rFonts w:ascii="Times New Roman" w:hAnsi="Times New Roman"/>
                <w:lang w:eastAsia="en-US"/>
              </w:rPr>
              <w:commentReference w:id="23"/>
            </w:r>
            <w:r>
              <w:rPr>
                <w:rFonts w:ascii="Arial" w:hAnsi="Arial" w:cs="Arial"/>
                <w:sz w:val="20"/>
                <w:szCs w:val="20"/>
              </w:rPr>
              <w:t>to discuss and exploring if the cube can be used to support discussion on disabilities.</w:t>
            </w:r>
          </w:p>
          <w:p w14:paraId="339F6514" w14:textId="77777777" w:rsidR="00BC05A7" w:rsidRDefault="00BC05A7" w:rsidP="00D27920">
            <w:pPr>
              <w:pStyle w:val="NormalWeb"/>
              <w:ind w:left="720"/>
              <w:rPr>
                <w:rFonts w:ascii="Arial" w:hAnsi="Arial" w:cs="Arial"/>
                <w:sz w:val="20"/>
                <w:szCs w:val="20"/>
              </w:rPr>
            </w:pPr>
          </w:p>
          <w:p w14:paraId="6181538F" w14:textId="77777777" w:rsidR="00D27920" w:rsidRPr="00D27920" w:rsidRDefault="00D27920" w:rsidP="00D27920">
            <w:pPr>
              <w:pStyle w:val="ListParagraph"/>
              <w:rPr>
                <w:rFonts w:ascii="Arial" w:hAnsi="Arial" w:cs="Arial"/>
                <w:color w:val="000000" w:themeColor="text1"/>
                <w:sz w:val="20"/>
                <w:szCs w:val="20"/>
              </w:rPr>
            </w:pPr>
          </w:p>
          <w:p w14:paraId="37E87204" w14:textId="73467E44" w:rsidR="000553BE" w:rsidRDefault="00D27920" w:rsidP="000553BE">
            <w:pPr>
              <w:pStyle w:val="ListParagraph"/>
              <w:rPr>
                <w:rFonts w:ascii="Arial" w:hAnsi="Arial" w:cs="Arial"/>
                <w:sz w:val="20"/>
                <w:szCs w:val="20"/>
              </w:rPr>
            </w:pPr>
            <w:r>
              <w:rPr>
                <w:rFonts w:ascii="Arial" w:hAnsi="Arial" w:cs="Arial"/>
                <w:sz w:val="20"/>
                <w:szCs w:val="20"/>
              </w:rPr>
              <w:t>Engage with small students’ groups to discuss and exploring if the cube can be used</w:t>
            </w:r>
            <w:r w:rsidR="00C14A51">
              <w:rPr>
                <w:rFonts w:ascii="Arial" w:hAnsi="Arial" w:cs="Arial"/>
                <w:sz w:val="20"/>
                <w:szCs w:val="20"/>
              </w:rPr>
              <w:t xml:space="preserve"> </w:t>
            </w:r>
            <w:r>
              <w:rPr>
                <w:rFonts w:ascii="Arial" w:hAnsi="Arial" w:cs="Arial"/>
                <w:sz w:val="20"/>
                <w:szCs w:val="20"/>
              </w:rPr>
              <w:t>in another way.</w:t>
            </w:r>
          </w:p>
          <w:p w14:paraId="442BB317" w14:textId="77777777" w:rsidR="000C2D32" w:rsidRDefault="000C2D32" w:rsidP="000553BE">
            <w:pPr>
              <w:pStyle w:val="ListParagraph"/>
              <w:rPr>
                <w:rFonts w:ascii="Arial" w:hAnsi="Arial" w:cs="Arial"/>
                <w:sz w:val="20"/>
                <w:szCs w:val="20"/>
              </w:rPr>
            </w:pPr>
          </w:p>
          <w:p w14:paraId="49CF4EFB" w14:textId="77777777" w:rsidR="00CC5403" w:rsidRDefault="00CC5403" w:rsidP="000553BE">
            <w:pPr>
              <w:pStyle w:val="ListParagraph"/>
              <w:rPr>
                <w:rFonts w:ascii="Arial" w:hAnsi="Arial" w:cs="Arial"/>
                <w:sz w:val="20"/>
                <w:szCs w:val="20"/>
              </w:rPr>
            </w:pPr>
          </w:p>
          <w:p w14:paraId="3298ED02" w14:textId="2A118184" w:rsidR="000C2D32" w:rsidRDefault="000C2D32" w:rsidP="000553BE">
            <w:pPr>
              <w:pStyle w:val="ListParagraph"/>
              <w:rPr>
                <w:rFonts w:ascii="Arial" w:hAnsi="Arial" w:cs="Arial"/>
                <w:sz w:val="20"/>
                <w:szCs w:val="20"/>
              </w:rPr>
            </w:pPr>
            <w:r>
              <w:rPr>
                <w:rFonts w:ascii="Arial" w:hAnsi="Arial" w:cs="Arial"/>
                <w:sz w:val="20"/>
                <w:szCs w:val="20"/>
              </w:rPr>
              <w:t>I will involve students</w:t>
            </w:r>
            <w:r w:rsidR="007058BB">
              <w:rPr>
                <w:rFonts w:ascii="Arial" w:hAnsi="Arial" w:cs="Arial"/>
                <w:sz w:val="20"/>
                <w:szCs w:val="20"/>
              </w:rPr>
              <w:t xml:space="preserve">, technicians and </w:t>
            </w:r>
            <w:r>
              <w:rPr>
                <w:rFonts w:ascii="Arial" w:hAnsi="Arial" w:cs="Arial"/>
                <w:sz w:val="20"/>
                <w:szCs w:val="20"/>
              </w:rPr>
              <w:t xml:space="preserve">present academic staff </w:t>
            </w:r>
            <w:r w:rsidR="007058BB">
              <w:rPr>
                <w:rFonts w:ascii="Arial" w:hAnsi="Arial" w:cs="Arial"/>
                <w:sz w:val="20"/>
                <w:szCs w:val="20"/>
              </w:rPr>
              <w:t xml:space="preserve">within my programme </w:t>
            </w:r>
            <w:r w:rsidR="00BC05A7">
              <w:rPr>
                <w:rFonts w:ascii="Arial" w:hAnsi="Arial" w:cs="Arial"/>
                <w:sz w:val="20"/>
                <w:szCs w:val="20"/>
              </w:rPr>
              <w:t>to give</w:t>
            </w:r>
            <w:r>
              <w:rPr>
                <w:rFonts w:ascii="Arial" w:hAnsi="Arial" w:cs="Arial"/>
                <w:sz w:val="20"/>
                <w:szCs w:val="20"/>
              </w:rPr>
              <w:t xml:space="preserve"> </w:t>
            </w:r>
            <w:r w:rsidR="007058BB">
              <w:rPr>
                <w:rFonts w:ascii="Arial" w:hAnsi="Arial" w:cs="Arial"/>
                <w:sz w:val="20"/>
                <w:szCs w:val="20"/>
              </w:rPr>
              <w:t>feedback</w:t>
            </w:r>
            <w:r>
              <w:rPr>
                <w:rFonts w:ascii="Arial" w:hAnsi="Arial" w:cs="Arial"/>
                <w:sz w:val="20"/>
                <w:szCs w:val="20"/>
              </w:rPr>
              <w:t xml:space="preserve"> </w:t>
            </w:r>
            <w:r w:rsidR="007058BB">
              <w:rPr>
                <w:rFonts w:ascii="Arial" w:hAnsi="Arial" w:cs="Arial"/>
                <w:sz w:val="20"/>
                <w:szCs w:val="20"/>
              </w:rPr>
              <w:t xml:space="preserve">and </w:t>
            </w:r>
            <w:r w:rsidR="008870E1">
              <w:rPr>
                <w:rFonts w:ascii="Arial" w:hAnsi="Arial" w:cs="Arial"/>
                <w:sz w:val="20"/>
                <w:szCs w:val="20"/>
              </w:rPr>
              <w:t xml:space="preserve">use as </w:t>
            </w:r>
            <w:r w:rsidR="007058BB">
              <w:rPr>
                <w:rFonts w:ascii="Arial" w:hAnsi="Arial" w:cs="Arial"/>
                <w:sz w:val="20"/>
                <w:szCs w:val="20"/>
              </w:rPr>
              <w:t>a</w:t>
            </w:r>
            <w:r>
              <w:rPr>
                <w:rFonts w:ascii="Arial" w:hAnsi="Arial" w:cs="Arial"/>
                <w:sz w:val="20"/>
                <w:szCs w:val="20"/>
              </w:rPr>
              <w:t xml:space="preserve"> source of data </w:t>
            </w:r>
            <w:r w:rsidR="007058BB">
              <w:rPr>
                <w:rFonts w:ascii="Arial" w:hAnsi="Arial" w:cs="Arial"/>
                <w:sz w:val="20"/>
                <w:szCs w:val="20"/>
              </w:rPr>
              <w:t>in how it</w:t>
            </w:r>
            <w:r>
              <w:rPr>
                <w:rFonts w:ascii="Arial" w:hAnsi="Arial" w:cs="Arial"/>
                <w:sz w:val="20"/>
                <w:szCs w:val="20"/>
              </w:rPr>
              <w:t xml:space="preserve"> can be used in support of teaching</w:t>
            </w:r>
            <w:r w:rsidR="007058BB">
              <w:rPr>
                <w:rFonts w:ascii="Arial" w:hAnsi="Arial" w:cs="Arial"/>
                <w:sz w:val="20"/>
                <w:szCs w:val="20"/>
              </w:rPr>
              <w:t>.</w:t>
            </w:r>
          </w:p>
          <w:p w14:paraId="53F3198C" w14:textId="77777777" w:rsidR="00D40888" w:rsidRDefault="00D40888" w:rsidP="000553BE">
            <w:pPr>
              <w:pStyle w:val="ListParagraph"/>
              <w:rPr>
                <w:rFonts w:ascii="Arial" w:hAnsi="Arial" w:cs="Arial"/>
                <w:sz w:val="20"/>
                <w:szCs w:val="20"/>
              </w:rPr>
            </w:pPr>
          </w:p>
          <w:p w14:paraId="4DF11F87" w14:textId="6B008617" w:rsidR="000553BE" w:rsidRDefault="00523CB4" w:rsidP="00B43084">
            <w:pPr>
              <w:pStyle w:val="ListParagraph"/>
              <w:rPr>
                <w:rFonts w:ascii="Arial" w:hAnsi="Arial" w:cs="Arial"/>
                <w:sz w:val="20"/>
                <w:szCs w:val="20"/>
              </w:rPr>
            </w:pPr>
            <w:commentRangeStart w:id="24"/>
            <w:commentRangeStart w:id="25"/>
            <w:r>
              <w:rPr>
                <w:rFonts w:ascii="Arial" w:hAnsi="Arial" w:cs="Arial"/>
                <w:sz w:val="20"/>
                <w:szCs w:val="20"/>
              </w:rPr>
              <w:t>I</w:t>
            </w:r>
            <w:r w:rsidR="00D40888">
              <w:rPr>
                <w:rFonts w:ascii="Arial" w:hAnsi="Arial" w:cs="Arial"/>
                <w:sz w:val="20"/>
                <w:szCs w:val="20"/>
              </w:rPr>
              <w:t>f time permitting</w:t>
            </w:r>
            <w:r>
              <w:rPr>
                <w:rFonts w:ascii="Arial" w:hAnsi="Arial" w:cs="Arial"/>
                <w:sz w:val="20"/>
                <w:szCs w:val="20"/>
              </w:rPr>
              <w:t>,</w:t>
            </w:r>
            <w:r w:rsidR="00D40888">
              <w:rPr>
                <w:rFonts w:ascii="Arial" w:hAnsi="Arial" w:cs="Arial"/>
                <w:sz w:val="20"/>
                <w:szCs w:val="20"/>
              </w:rPr>
              <w:t xml:space="preserve"> explore different types of </w:t>
            </w:r>
            <w:r>
              <w:rPr>
                <w:rFonts w:ascii="Arial" w:hAnsi="Arial" w:cs="Arial"/>
                <w:sz w:val="20"/>
                <w:szCs w:val="20"/>
              </w:rPr>
              <w:t xml:space="preserve">construction </w:t>
            </w:r>
            <w:r w:rsidR="00D40888">
              <w:rPr>
                <w:rFonts w:ascii="Arial" w:hAnsi="Arial" w:cs="Arial"/>
                <w:sz w:val="20"/>
                <w:szCs w:val="20"/>
              </w:rPr>
              <w:t xml:space="preserve">materials </w:t>
            </w:r>
            <w:r>
              <w:rPr>
                <w:rFonts w:ascii="Arial" w:hAnsi="Arial" w:cs="Arial"/>
                <w:sz w:val="20"/>
                <w:szCs w:val="20"/>
              </w:rPr>
              <w:t>that can be used in the making of the cube</w:t>
            </w:r>
            <w:r w:rsidR="00255B20">
              <w:rPr>
                <w:rFonts w:ascii="Arial" w:hAnsi="Arial" w:cs="Arial"/>
                <w:sz w:val="20"/>
                <w:szCs w:val="20"/>
              </w:rPr>
              <w:t xml:space="preserve"> and for it to cater for all user: consider co</w:t>
            </w:r>
            <w:r w:rsidR="0075278D">
              <w:rPr>
                <w:rFonts w:ascii="Arial" w:hAnsi="Arial" w:cs="Arial"/>
                <w:sz w:val="20"/>
                <w:szCs w:val="20"/>
              </w:rPr>
              <w:t>lour, physical material</w:t>
            </w:r>
            <w:r w:rsidR="002D01C3">
              <w:rPr>
                <w:rFonts w:ascii="Arial" w:hAnsi="Arial" w:cs="Arial"/>
                <w:sz w:val="20"/>
                <w:szCs w:val="20"/>
              </w:rPr>
              <w:t>; co</w:t>
            </w:r>
            <w:r w:rsidR="00762959">
              <w:rPr>
                <w:rFonts w:ascii="Arial" w:hAnsi="Arial" w:cs="Arial"/>
                <w:sz w:val="20"/>
                <w:szCs w:val="20"/>
              </w:rPr>
              <w:t xml:space="preserve">nsider physical and sight disabilities. </w:t>
            </w:r>
            <w:commentRangeEnd w:id="24"/>
            <w:r w:rsidR="002E43F1">
              <w:rPr>
                <w:rStyle w:val="CommentReference"/>
                <w:rFonts w:ascii="Times New Roman" w:hAnsi="Times New Roman"/>
                <w:lang w:eastAsia="en-US"/>
              </w:rPr>
              <w:commentReference w:id="24"/>
            </w:r>
            <w:commentRangeEnd w:id="25"/>
            <w:r w:rsidR="000545DD">
              <w:rPr>
                <w:rStyle w:val="CommentReference"/>
                <w:rFonts w:ascii="Times New Roman" w:hAnsi="Times New Roman"/>
                <w:lang w:eastAsia="en-US"/>
              </w:rPr>
              <w:commentReference w:id="25"/>
            </w:r>
          </w:p>
          <w:p w14:paraId="7586D91A" w14:textId="77777777" w:rsidR="007F67ED" w:rsidRDefault="007F67ED" w:rsidP="00B43084">
            <w:pPr>
              <w:pStyle w:val="ListParagraph"/>
              <w:rPr>
                <w:rFonts w:ascii="Arial" w:hAnsi="Arial" w:cs="Arial"/>
                <w:sz w:val="20"/>
                <w:szCs w:val="20"/>
              </w:rPr>
            </w:pPr>
          </w:p>
          <w:p w14:paraId="2C065EF4" w14:textId="78C15438" w:rsidR="007F67ED" w:rsidRPr="00B43084" w:rsidRDefault="007F67ED" w:rsidP="00B43084">
            <w:pPr>
              <w:pStyle w:val="ListParagraph"/>
              <w:rPr>
                <w:rFonts w:ascii="Arial" w:hAnsi="Arial" w:cs="Arial"/>
                <w:color w:val="000000" w:themeColor="text1"/>
                <w:sz w:val="20"/>
                <w:szCs w:val="20"/>
              </w:rPr>
            </w:pPr>
            <w:r>
              <w:rPr>
                <w:rFonts w:ascii="Arial" w:hAnsi="Arial" w:cs="Arial"/>
                <w:sz w:val="20"/>
                <w:szCs w:val="20"/>
              </w:rPr>
              <w:t>NO STUDENTS UNDER THE AGE OF 18 WILL BE INVOLVED</w:t>
            </w:r>
          </w:p>
          <w:p w14:paraId="3511D9C7" w14:textId="77777777" w:rsidR="000553BE" w:rsidRDefault="000553BE" w:rsidP="000553BE">
            <w:pPr>
              <w:autoSpaceDE w:val="0"/>
              <w:autoSpaceDN w:val="0"/>
              <w:contextualSpacing/>
              <w:rPr>
                <w:rFonts w:ascii="Arial" w:hAnsi="Arial" w:cs="Arial"/>
                <w:color w:val="000000"/>
                <w:sz w:val="20"/>
                <w:szCs w:val="20"/>
              </w:rPr>
            </w:pPr>
          </w:p>
          <w:p w14:paraId="0B282B7F" w14:textId="5F31CBFE" w:rsidR="000553BE" w:rsidRPr="000553BE" w:rsidRDefault="000553BE" w:rsidP="000553BE">
            <w:pPr>
              <w:autoSpaceDE w:val="0"/>
              <w:autoSpaceDN w:val="0"/>
              <w:contextualSpacing/>
              <w:rPr>
                <w:rFonts w:ascii="Arial" w:hAnsi="Arial" w:cs="Arial"/>
                <w:color w:val="000000"/>
                <w:sz w:val="16"/>
                <w:szCs w:val="16"/>
              </w:rPr>
            </w:pPr>
            <w:r w:rsidRPr="000553BE">
              <w:rPr>
                <w:rFonts w:ascii="Arial" w:hAnsi="Arial" w:cs="Arial"/>
                <w:color w:val="000000"/>
                <w:sz w:val="16"/>
                <w:szCs w:val="16"/>
              </w:rPr>
              <w:t>N.B. If any of your participants/co-researchers will be under 18, please seek advice from your tutor.</w:t>
            </w:r>
          </w:p>
          <w:p w14:paraId="2A90DF45" w14:textId="78BAA982" w:rsidR="000553BE" w:rsidRPr="00D9214D" w:rsidRDefault="000553BE" w:rsidP="000553BE">
            <w:pPr>
              <w:autoSpaceDE w:val="0"/>
              <w:autoSpaceDN w:val="0"/>
              <w:contextualSpacing/>
              <w:rPr>
                <w:rFonts w:ascii="Arial" w:hAnsi="Arial" w:cs="Arial"/>
                <w:color w:val="000000"/>
                <w:sz w:val="20"/>
                <w:szCs w:val="20"/>
              </w:rPr>
            </w:pPr>
          </w:p>
        </w:tc>
      </w:tr>
      <w:tr w:rsidR="00544330" w:rsidRPr="00544330" w14:paraId="317BE124" w14:textId="77777777" w:rsidTr="00544330">
        <w:tc>
          <w:tcPr>
            <w:tcW w:w="8613" w:type="dxa"/>
            <w:tcBorders>
              <w:top w:val="single" w:sz="6" w:space="0" w:color="auto"/>
              <w:left w:val="single" w:sz="6" w:space="0" w:color="auto"/>
              <w:bottom w:val="single" w:sz="6" w:space="0" w:color="auto"/>
              <w:right w:val="single" w:sz="6" w:space="0" w:color="auto"/>
            </w:tcBorders>
          </w:tcPr>
          <w:p w14:paraId="0FF319BF" w14:textId="6D1AB5A3" w:rsidR="00B43084" w:rsidRPr="00085947" w:rsidRDefault="00544330" w:rsidP="00B43084">
            <w:pPr>
              <w:pStyle w:val="ListParagraph"/>
              <w:numPr>
                <w:ilvl w:val="0"/>
                <w:numId w:val="7"/>
              </w:numPr>
              <w:tabs>
                <w:tab w:val="left" w:pos="284"/>
                <w:tab w:val="left" w:pos="426"/>
              </w:tabs>
              <w:rPr>
                <w:rFonts w:ascii="Arial" w:hAnsi="Arial" w:cs="Arial"/>
                <w:sz w:val="20"/>
                <w:szCs w:val="20"/>
              </w:rPr>
            </w:pPr>
            <w:r w:rsidRPr="00D9214D">
              <w:rPr>
                <w:rFonts w:ascii="Arial" w:hAnsi="Arial" w:cs="Arial"/>
                <w:b/>
                <w:bCs/>
                <w:sz w:val="20"/>
                <w:szCs w:val="20"/>
              </w:rPr>
              <w:lastRenderedPageBreak/>
              <w:t xml:space="preserve">What </w:t>
            </w:r>
            <w:proofErr w:type="gramStart"/>
            <w:r w:rsidR="000553BE">
              <w:rPr>
                <w:rFonts w:ascii="Arial" w:hAnsi="Arial" w:cs="Arial"/>
                <w:b/>
                <w:bCs/>
                <w:sz w:val="20"/>
                <w:szCs w:val="20"/>
              </w:rPr>
              <w:t>are</w:t>
            </w:r>
            <w:proofErr w:type="gramEnd"/>
            <w:r w:rsidR="000553BE">
              <w:rPr>
                <w:rFonts w:ascii="Arial" w:hAnsi="Arial" w:cs="Arial"/>
                <w:b/>
                <w:bCs/>
                <w:sz w:val="20"/>
                <w:szCs w:val="20"/>
              </w:rPr>
              <w:t xml:space="preserve"> the health &amp; safety concerns, and how will you prepare for them?</w:t>
            </w:r>
          </w:p>
          <w:p w14:paraId="4AE5392E" w14:textId="77777777" w:rsidR="007D7726" w:rsidRDefault="007D7726" w:rsidP="00085947">
            <w:pPr>
              <w:pStyle w:val="ListParagraph"/>
              <w:tabs>
                <w:tab w:val="left" w:pos="284"/>
                <w:tab w:val="left" w:pos="426"/>
              </w:tabs>
              <w:rPr>
                <w:rFonts w:ascii="Arial" w:hAnsi="Arial" w:cs="Arial"/>
                <w:sz w:val="20"/>
                <w:szCs w:val="20"/>
              </w:rPr>
            </w:pPr>
          </w:p>
          <w:p w14:paraId="11317AB0" w14:textId="04161184" w:rsidR="00085947" w:rsidRDefault="00085947" w:rsidP="00085947">
            <w:pPr>
              <w:pStyle w:val="ListParagraph"/>
              <w:tabs>
                <w:tab w:val="left" w:pos="284"/>
                <w:tab w:val="left" w:pos="426"/>
              </w:tabs>
              <w:rPr>
                <w:rFonts w:ascii="Arial" w:hAnsi="Arial" w:cs="Arial"/>
                <w:sz w:val="20"/>
                <w:szCs w:val="20"/>
              </w:rPr>
            </w:pPr>
            <w:r>
              <w:rPr>
                <w:rFonts w:ascii="Arial" w:hAnsi="Arial" w:cs="Arial"/>
                <w:sz w:val="20"/>
                <w:szCs w:val="20"/>
              </w:rPr>
              <w:t>Students may not be willing to share</w:t>
            </w:r>
            <w:r w:rsidR="001A4E0B">
              <w:rPr>
                <w:rFonts w:ascii="Arial" w:hAnsi="Arial" w:cs="Arial"/>
                <w:sz w:val="20"/>
                <w:szCs w:val="20"/>
              </w:rPr>
              <w:t xml:space="preserve"> their personal information.</w:t>
            </w:r>
            <w:r w:rsidR="006B15EE">
              <w:rPr>
                <w:rFonts w:ascii="Arial" w:hAnsi="Arial" w:cs="Arial"/>
                <w:sz w:val="20"/>
                <w:szCs w:val="20"/>
              </w:rPr>
              <w:t xml:space="preserve"> </w:t>
            </w:r>
            <w:r w:rsidR="00E212F2">
              <w:rPr>
                <w:rFonts w:ascii="Arial" w:hAnsi="Arial" w:cs="Arial"/>
                <w:sz w:val="20"/>
                <w:szCs w:val="20"/>
              </w:rPr>
              <w:t>I m</w:t>
            </w:r>
            <w:r w:rsidR="006B15EE">
              <w:rPr>
                <w:rFonts w:ascii="Arial" w:hAnsi="Arial" w:cs="Arial"/>
                <w:sz w:val="20"/>
                <w:szCs w:val="20"/>
              </w:rPr>
              <w:t>u</w:t>
            </w:r>
            <w:r w:rsidR="00F52CC2">
              <w:rPr>
                <w:rFonts w:ascii="Arial" w:hAnsi="Arial" w:cs="Arial"/>
                <w:sz w:val="20"/>
                <w:szCs w:val="20"/>
              </w:rPr>
              <w:t>st respect their decision.</w:t>
            </w:r>
          </w:p>
          <w:p w14:paraId="7AE93A3C" w14:textId="77777777" w:rsidR="004A6954" w:rsidRDefault="004A6954" w:rsidP="00085947">
            <w:pPr>
              <w:pStyle w:val="ListParagraph"/>
              <w:tabs>
                <w:tab w:val="left" w:pos="284"/>
                <w:tab w:val="left" w:pos="426"/>
              </w:tabs>
              <w:rPr>
                <w:rFonts w:ascii="Arial" w:hAnsi="Arial" w:cs="Arial"/>
                <w:sz w:val="20"/>
                <w:szCs w:val="20"/>
              </w:rPr>
            </w:pPr>
          </w:p>
          <w:p w14:paraId="7CCD05A4" w14:textId="4E5A814D" w:rsidR="006F18DE" w:rsidRDefault="006F18DE" w:rsidP="00085947">
            <w:pPr>
              <w:pStyle w:val="ListParagraph"/>
              <w:tabs>
                <w:tab w:val="left" w:pos="284"/>
                <w:tab w:val="left" w:pos="426"/>
              </w:tabs>
              <w:rPr>
                <w:rFonts w:ascii="Arial" w:hAnsi="Arial" w:cs="Arial"/>
                <w:sz w:val="20"/>
                <w:szCs w:val="20"/>
              </w:rPr>
            </w:pPr>
            <w:r>
              <w:rPr>
                <w:rFonts w:ascii="Arial" w:hAnsi="Arial" w:cs="Arial"/>
                <w:sz w:val="20"/>
                <w:szCs w:val="20"/>
              </w:rPr>
              <w:t>Must be</w:t>
            </w:r>
            <w:r w:rsidR="009F5DF3">
              <w:rPr>
                <w:rFonts w:ascii="Arial" w:hAnsi="Arial" w:cs="Arial"/>
                <w:sz w:val="20"/>
                <w:szCs w:val="20"/>
              </w:rPr>
              <w:t xml:space="preserve"> a</w:t>
            </w:r>
            <w:r>
              <w:rPr>
                <w:rFonts w:ascii="Arial" w:hAnsi="Arial" w:cs="Arial"/>
                <w:sz w:val="20"/>
                <w:szCs w:val="20"/>
              </w:rPr>
              <w:t>ware that this will be personal information being shared</w:t>
            </w:r>
            <w:r w:rsidR="00A131C1">
              <w:rPr>
                <w:rFonts w:ascii="Arial" w:hAnsi="Arial" w:cs="Arial"/>
                <w:sz w:val="20"/>
                <w:szCs w:val="20"/>
              </w:rPr>
              <w:t xml:space="preserve"> and must have systems in place where stress and emotional </w:t>
            </w:r>
            <w:r w:rsidR="00380090">
              <w:rPr>
                <w:rFonts w:ascii="Arial" w:hAnsi="Arial" w:cs="Arial"/>
                <w:sz w:val="20"/>
                <w:szCs w:val="20"/>
              </w:rPr>
              <w:t>relapse may occur</w:t>
            </w:r>
            <w:r w:rsidR="009F5DF3">
              <w:rPr>
                <w:rFonts w:ascii="Arial" w:hAnsi="Arial" w:cs="Arial"/>
                <w:sz w:val="20"/>
                <w:szCs w:val="20"/>
              </w:rPr>
              <w:t xml:space="preserve"> and support to be p</w:t>
            </w:r>
            <w:r w:rsidR="002650D5">
              <w:rPr>
                <w:rFonts w:ascii="Arial" w:hAnsi="Arial" w:cs="Arial"/>
                <w:sz w:val="20"/>
                <w:szCs w:val="20"/>
              </w:rPr>
              <w:t>lace and help available</w:t>
            </w:r>
            <w:r w:rsidR="000C384B">
              <w:rPr>
                <w:rFonts w:ascii="Arial" w:hAnsi="Arial" w:cs="Arial"/>
                <w:sz w:val="20"/>
                <w:szCs w:val="20"/>
              </w:rPr>
              <w:t>.</w:t>
            </w:r>
          </w:p>
          <w:p w14:paraId="1E092769" w14:textId="77777777" w:rsidR="00E26397" w:rsidRDefault="00E26397" w:rsidP="00085947">
            <w:pPr>
              <w:pStyle w:val="ListParagraph"/>
              <w:tabs>
                <w:tab w:val="left" w:pos="284"/>
                <w:tab w:val="left" w:pos="426"/>
              </w:tabs>
              <w:rPr>
                <w:rFonts w:ascii="Arial" w:hAnsi="Arial" w:cs="Arial"/>
                <w:sz w:val="20"/>
                <w:szCs w:val="20"/>
              </w:rPr>
            </w:pPr>
          </w:p>
          <w:p w14:paraId="09541F8C" w14:textId="5DA90601"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 xml:space="preserve">Create </w:t>
            </w:r>
            <w:r w:rsidR="00F52CC2">
              <w:rPr>
                <w:rFonts w:ascii="Arial" w:hAnsi="Arial" w:cs="Arial"/>
                <w:sz w:val="20"/>
                <w:szCs w:val="20"/>
              </w:rPr>
              <w:t xml:space="preserve">a </w:t>
            </w:r>
            <w:r>
              <w:rPr>
                <w:rFonts w:ascii="Arial" w:hAnsi="Arial" w:cs="Arial"/>
                <w:sz w:val="20"/>
                <w:szCs w:val="20"/>
              </w:rPr>
              <w:t>questionnaire to let students</w:t>
            </w:r>
            <w:r w:rsidR="00C16BDD">
              <w:rPr>
                <w:rFonts w:ascii="Arial" w:hAnsi="Arial" w:cs="Arial"/>
                <w:sz w:val="20"/>
                <w:szCs w:val="20"/>
              </w:rPr>
              <w:t>/participants</w:t>
            </w:r>
            <w:r>
              <w:rPr>
                <w:rFonts w:ascii="Arial" w:hAnsi="Arial" w:cs="Arial"/>
                <w:sz w:val="20"/>
                <w:szCs w:val="20"/>
              </w:rPr>
              <w:t xml:space="preserve"> know how the data </w:t>
            </w:r>
          </w:p>
          <w:p w14:paraId="7560AF0F" w14:textId="1D8CC2F0"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w:t>
            </w:r>
            <w:r w:rsidR="006F18DE">
              <w:rPr>
                <w:rFonts w:ascii="Arial" w:hAnsi="Arial" w:cs="Arial"/>
                <w:sz w:val="20"/>
                <w:szCs w:val="20"/>
              </w:rPr>
              <w:t>Research</w:t>
            </w:r>
            <w:r>
              <w:rPr>
                <w:rFonts w:ascii="Arial" w:hAnsi="Arial" w:cs="Arial"/>
                <w:sz w:val="20"/>
                <w:szCs w:val="20"/>
              </w:rPr>
              <w:t xml:space="preserve"> will be used</w:t>
            </w:r>
            <w:r w:rsidR="00060BA5">
              <w:rPr>
                <w:rFonts w:ascii="Arial" w:hAnsi="Arial" w:cs="Arial"/>
                <w:sz w:val="20"/>
                <w:szCs w:val="20"/>
              </w:rPr>
              <w:t xml:space="preserve"> and to give researcher warning if there are elements in the questions that they are not happy with.</w:t>
            </w:r>
          </w:p>
          <w:p w14:paraId="1E749159" w14:textId="77777777" w:rsidR="00E26397" w:rsidRDefault="00E26397" w:rsidP="00085947">
            <w:pPr>
              <w:pStyle w:val="ListParagraph"/>
              <w:tabs>
                <w:tab w:val="left" w:pos="284"/>
                <w:tab w:val="left" w:pos="426"/>
              </w:tabs>
              <w:rPr>
                <w:rFonts w:ascii="Arial" w:hAnsi="Arial" w:cs="Arial"/>
                <w:sz w:val="20"/>
                <w:szCs w:val="20"/>
              </w:rPr>
            </w:pPr>
          </w:p>
          <w:p w14:paraId="790994B2" w14:textId="510EF8CA"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Alert students/partic</w:t>
            </w:r>
            <w:r w:rsidR="00C16BDD">
              <w:rPr>
                <w:rFonts w:ascii="Arial" w:hAnsi="Arial" w:cs="Arial"/>
                <w:sz w:val="20"/>
                <w:szCs w:val="20"/>
              </w:rPr>
              <w:t>i</w:t>
            </w:r>
            <w:r>
              <w:rPr>
                <w:rFonts w:ascii="Arial" w:hAnsi="Arial" w:cs="Arial"/>
                <w:sz w:val="20"/>
                <w:szCs w:val="20"/>
              </w:rPr>
              <w:t>p</w:t>
            </w:r>
            <w:r w:rsidR="00C16BDD">
              <w:rPr>
                <w:rFonts w:ascii="Arial" w:hAnsi="Arial" w:cs="Arial"/>
                <w:sz w:val="20"/>
                <w:szCs w:val="20"/>
              </w:rPr>
              <w:t>ants of possible trigger warnings</w:t>
            </w:r>
            <w:r w:rsidR="004D406A">
              <w:rPr>
                <w:rFonts w:ascii="Arial" w:hAnsi="Arial" w:cs="Arial"/>
                <w:sz w:val="20"/>
                <w:szCs w:val="20"/>
              </w:rPr>
              <w:t>.</w:t>
            </w:r>
          </w:p>
          <w:p w14:paraId="65704477" w14:textId="77777777" w:rsidR="00E26397" w:rsidRDefault="00E26397" w:rsidP="00085947">
            <w:pPr>
              <w:pStyle w:val="ListParagraph"/>
              <w:tabs>
                <w:tab w:val="left" w:pos="284"/>
                <w:tab w:val="left" w:pos="426"/>
              </w:tabs>
              <w:rPr>
                <w:rFonts w:ascii="Arial" w:hAnsi="Arial" w:cs="Arial"/>
                <w:sz w:val="20"/>
                <w:szCs w:val="20"/>
              </w:rPr>
            </w:pPr>
          </w:p>
          <w:p w14:paraId="1B3DAB5B" w14:textId="3436E54C" w:rsidR="004D406A" w:rsidRDefault="004D406A" w:rsidP="00085947">
            <w:pPr>
              <w:pStyle w:val="ListParagraph"/>
              <w:tabs>
                <w:tab w:val="left" w:pos="284"/>
                <w:tab w:val="left" w:pos="426"/>
              </w:tabs>
              <w:rPr>
                <w:rFonts w:ascii="Arial" w:hAnsi="Arial" w:cs="Arial"/>
                <w:sz w:val="20"/>
                <w:szCs w:val="20"/>
              </w:rPr>
            </w:pPr>
            <w:r>
              <w:rPr>
                <w:rFonts w:ascii="Arial" w:hAnsi="Arial" w:cs="Arial"/>
                <w:sz w:val="20"/>
                <w:szCs w:val="20"/>
              </w:rPr>
              <w:t xml:space="preserve">Write a Risk Assessment Method statement for </w:t>
            </w:r>
            <w:r w:rsidR="00181197">
              <w:rPr>
                <w:rFonts w:ascii="Arial" w:hAnsi="Arial" w:cs="Arial"/>
                <w:sz w:val="20"/>
                <w:szCs w:val="20"/>
              </w:rPr>
              <w:t>students’</w:t>
            </w:r>
            <w:r>
              <w:rPr>
                <w:rFonts w:ascii="Arial" w:hAnsi="Arial" w:cs="Arial"/>
                <w:sz w:val="20"/>
                <w:szCs w:val="20"/>
              </w:rPr>
              <w:t xml:space="preserve"> engagement with project.</w:t>
            </w:r>
          </w:p>
          <w:p w14:paraId="6CAF28C0" w14:textId="4F92C352" w:rsidR="00181197" w:rsidRDefault="00181197" w:rsidP="00085947">
            <w:pPr>
              <w:pStyle w:val="ListParagraph"/>
              <w:tabs>
                <w:tab w:val="left" w:pos="284"/>
                <w:tab w:val="left" w:pos="426"/>
              </w:tabs>
              <w:rPr>
                <w:rFonts w:ascii="Arial" w:hAnsi="Arial" w:cs="Arial"/>
                <w:sz w:val="20"/>
                <w:szCs w:val="20"/>
              </w:rPr>
            </w:pPr>
            <w:r>
              <w:rPr>
                <w:rFonts w:ascii="Arial" w:hAnsi="Arial" w:cs="Arial"/>
                <w:sz w:val="20"/>
                <w:szCs w:val="20"/>
              </w:rPr>
              <w:t>How does this impact on students a</w:t>
            </w:r>
            <w:r w:rsidR="00C07D46">
              <w:rPr>
                <w:rFonts w:ascii="Arial" w:hAnsi="Arial" w:cs="Arial"/>
                <w:sz w:val="20"/>
                <w:szCs w:val="20"/>
              </w:rPr>
              <w:t>nd</w:t>
            </w:r>
            <w:r>
              <w:rPr>
                <w:rFonts w:ascii="Arial" w:hAnsi="Arial" w:cs="Arial"/>
                <w:sz w:val="20"/>
                <w:szCs w:val="20"/>
              </w:rPr>
              <w:t xml:space="preserve"> UAL policies.</w:t>
            </w:r>
          </w:p>
          <w:p w14:paraId="46887B36" w14:textId="77777777" w:rsidR="00E26397" w:rsidRDefault="00E26397" w:rsidP="00085947">
            <w:pPr>
              <w:pStyle w:val="ListParagraph"/>
              <w:tabs>
                <w:tab w:val="left" w:pos="284"/>
                <w:tab w:val="left" w:pos="426"/>
              </w:tabs>
              <w:rPr>
                <w:rFonts w:ascii="Arial" w:hAnsi="Arial" w:cs="Arial"/>
                <w:sz w:val="20"/>
                <w:szCs w:val="20"/>
              </w:rPr>
            </w:pPr>
          </w:p>
          <w:p w14:paraId="5E61345E" w14:textId="52897B37" w:rsidR="000553BE" w:rsidRDefault="00181197" w:rsidP="00181197">
            <w:pPr>
              <w:pStyle w:val="ListParagraph"/>
              <w:tabs>
                <w:tab w:val="left" w:pos="284"/>
                <w:tab w:val="left" w:pos="426"/>
              </w:tabs>
              <w:rPr>
                <w:rFonts w:ascii="Arial" w:hAnsi="Arial" w:cs="Arial"/>
                <w:sz w:val="20"/>
                <w:szCs w:val="20"/>
              </w:rPr>
            </w:pPr>
            <w:r>
              <w:rPr>
                <w:rFonts w:ascii="Arial" w:hAnsi="Arial" w:cs="Arial"/>
                <w:sz w:val="20"/>
                <w:szCs w:val="20"/>
              </w:rPr>
              <w:t>Create safe space for class to take place.</w:t>
            </w:r>
          </w:p>
          <w:p w14:paraId="460801C0" w14:textId="77777777" w:rsidR="00A8647A" w:rsidRDefault="00A8647A" w:rsidP="00181197">
            <w:pPr>
              <w:pStyle w:val="ListParagraph"/>
              <w:tabs>
                <w:tab w:val="left" w:pos="284"/>
                <w:tab w:val="left" w:pos="426"/>
              </w:tabs>
              <w:rPr>
                <w:rFonts w:ascii="Arial" w:hAnsi="Arial" w:cs="Arial"/>
                <w:sz w:val="20"/>
                <w:szCs w:val="20"/>
              </w:rPr>
            </w:pPr>
          </w:p>
          <w:p w14:paraId="49161338" w14:textId="5E0FC341" w:rsidR="00A8647A" w:rsidRDefault="00A8647A" w:rsidP="00181197">
            <w:pPr>
              <w:pStyle w:val="ListParagraph"/>
              <w:tabs>
                <w:tab w:val="left" w:pos="284"/>
                <w:tab w:val="left" w:pos="426"/>
              </w:tabs>
              <w:rPr>
                <w:rFonts w:ascii="Arial" w:hAnsi="Arial" w:cs="Arial"/>
                <w:sz w:val="20"/>
                <w:szCs w:val="20"/>
              </w:rPr>
            </w:pPr>
            <w:r>
              <w:rPr>
                <w:rFonts w:ascii="Arial" w:hAnsi="Arial" w:cs="Arial"/>
                <w:sz w:val="20"/>
                <w:szCs w:val="20"/>
              </w:rPr>
              <w:t>Will make sure</w:t>
            </w:r>
            <w:r w:rsidR="00980F5F">
              <w:rPr>
                <w:rFonts w:ascii="Arial" w:hAnsi="Arial" w:cs="Arial"/>
                <w:sz w:val="20"/>
                <w:szCs w:val="20"/>
              </w:rPr>
              <w:t xml:space="preserve"> that the student identity will not be</w:t>
            </w:r>
            <w:r w:rsidR="00713BE8">
              <w:rPr>
                <w:rFonts w:ascii="Arial" w:hAnsi="Arial" w:cs="Arial"/>
                <w:sz w:val="20"/>
                <w:szCs w:val="20"/>
              </w:rPr>
              <w:t xml:space="preserve"> recognisable and will delete</w:t>
            </w:r>
            <w:r w:rsidR="00206968">
              <w:rPr>
                <w:rFonts w:ascii="Arial" w:hAnsi="Arial" w:cs="Arial"/>
                <w:sz w:val="20"/>
                <w:szCs w:val="20"/>
              </w:rPr>
              <w:t xml:space="preserve"> any traces that links to that student.</w:t>
            </w:r>
          </w:p>
          <w:p w14:paraId="4166B1EC" w14:textId="77777777" w:rsidR="004A6954" w:rsidRDefault="004A6954" w:rsidP="00181197">
            <w:pPr>
              <w:pStyle w:val="ListParagraph"/>
              <w:tabs>
                <w:tab w:val="left" w:pos="284"/>
                <w:tab w:val="left" w:pos="426"/>
              </w:tabs>
              <w:rPr>
                <w:rFonts w:ascii="Arial" w:hAnsi="Arial" w:cs="Arial"/>
                <w:sz w:val="20"/>
                <w:szCs w:val="20"/>
              </w:rPr>
            </w:pPr>
          </w:p>
          <w:p w14:paraId="5F8BB123" w14:textId="0AA0CE29" w:rsidR="004A6954" w:rsidRPr="00181197" w:rsidRDefault="004A6954" w:rsidP="00181197">
            <w:pPr>
              <w:pStyle w:val="ListParagraph"/>
              <w:tabs>
                <w:tab w:val="left" w:pos="284"/>
                <w:tab w:val="left" w:pos="426"/>
              </w:tabs>
              <w:rPr>
                <w:rFonts w:ascii="Arial" w:hAnsi="Arial" w:cs="Arial"/>
                <w:sz w:val="20"/>
                <w:szCs w:val="20"/>
              </w:rPr>
            </w:pPr>
            <w:r>
              <w:rPr>
                <w:rFonts w:ascii="Arial" w:hAnsi="Arial" w:cs="Arial"/>
                <w:sz w:val="20"/>
                <w:szCs w:val="20"/>
              </w:rPr>
              <w:t xml:space="preserve">Create a safe working environment for student and </w:t>
            </w:r>
            <w:r w:rsidR="00540D50">
              <w:rPr>
                <w:rFonts w:ascii="Arial" w:hAnsi="Arial" w:cs="Arial"/>
                <w:sz w:val="20"/>
                <w:szCs w:val="20"/>
              </w:rPr>
              <w:t>researcher.</w:t>
            </w:r>
            <w:r w:rsidR="00660290">
              <w:rPr>
                <w:rFonts w:ascii="Arial" w:hAnsi="Arial" w:cs="Arial"/>
                <w:sz w:val="20"/>
                <w:szCs w:val="20"/>
              </w:rPr>
              <w:t xml:space="preserve"> Be aware of student and </w:t>
            </w:r>
            <w:r w:rsidR="006D2139">
              <w:rPr>
                <w:rFonts w:ascii="Arial" w:hAnsi="Arial" w:cs="Arial"/>
                <w:sz w:val="20"/>
                <w:szCs w:val="20"/>
              </w:rPr>
              <w:t>researchers’</w:t>
            </w:r>
            <w:r w:rsidR="00660290">
              <w:rPr>
                <w:rFonts w:ascii="Arial" w:hAnsi="Arial" w:cs="Arial"/>
                <w:sz w:val="20"/>
                <w:szCs w:val="20"/>
              </w:rPr>
              <w:t xml:space="preserve"> health</w:t>
            </w:r>
            <w:r w:rsidR="002C404B">
              <w:rPr>
                <w:rFonts w:ascii="Arial" w:hAnsi="Arial" w:cs="Arial"/>
                <w:sz w:val="20"/>
                <w:szCs w:val="20"/>
              </w:rPr>
              <w:t xml:space="preserve"> and </w:t>
            </w:r>
            <w:r w:rsidR="007873D0">
              <w:rPr>
                <w:rFonts w:ascii="Arial" w:hAnsi="Arial" w:cs="Arial"/>
                <w:sz w:val="20"/>
                <w:szCs w:val="20"/>
              </w:rPr>
              <w:t>safety needs. Ensure the teaching/</w:t>
            </w:r>
            <w:r w:rsidR="005E4EBB">
              <w:rPr>
                <w:rFonts w:ascii="Arial" w:hAnsi="Arial" w:cs="Arial"/>
                <w:sz w:val="20"/>
                <w:szCs w:val="20"/>
              </w:rPr>
              <w:t xml:space="preserve">learning environment </w:t>
            </w:r>
            <w:r w:rsidR="00C6461A">
              <w:rPr>
                <w:rFonts w:ascii="Arial" w:hAnsi="Arial" w:cs="Arial"/>
                <w:sz w:val="20"/>
                <w:szCs w:val="20"/>
              </w:rPr>
              <w:t>is appropriate for the ‘research class to take place</w:t>
            </w:r>
            <w:r w:rsidR="002C404B">
              <w:rPr>
                <w:rFonts w:ascii="Arial" w:hAnsi="Arial" w:cs="Arial"/>
                <w:sz w:val="20"/>
                <w:szCs w:val="20"/>
              </w:rPr>
              <w:t>.</w:t>
            </w:r>
          </w:p>
          <w:p w14:paraId="564F0B93" w14:textId="77777777" w:rsidR="00352130" w:rsidRPr="00D9214D" w:rsidRDefault="00352130" w:rsidP="00544330">
            <w:pPr>
              <w:tabs>
                <w:tab w:val="left" w:pos="284"/>
                <w:tab w:val="left" w:pos="426"/>
              </w:tabs>
              <w:rPr>
                <w:rFonts w:ascii="Arial" w:hAnsi="Arial" w:cs="Arial"/>
                <w:sz w:val="20"/>
                <w:szCs w:val="20"/>
              </w:rPr>
            </w:pPr>
          </w:p>
        </w:tc>
      </w:tr>
      <w:tr w:rsidR="00544330" w:rsidRPr="00544330" w14:paraId="20EDA32C" w14:textId="77777777" w:rsidTr="00544330">
        <w:tc>
          <w:tcPr>
            <w:tcW w:w="8613" w:type="dxa"/>
            <w:tcBorders>
              <w:top w:val="single" w:sz="6" w:space="0" w:color="auto"/>
              <w:left w:val="single" w:sz="6" w:space="0" w:color="auto"/>
              <w:bottom w:val="single" w:sz="6" w:space="0" w:color="auto"/>
              <w:right w:val="single" w:sz="6" w:space="0" w:color="auto"/>
            </w:tcBorders>
          </w:tcPr>
          <w:p w14:paraId="7878FAA4" w14:textId="51DDB1D5" w:rsidR="00544330" w:rsidRDefault="000553BE" w:rsidP="00BB3799">
            <w:pPr>
              <w:pStyle w:val="ListParagraph"/>
              <w:numPr>
                <w:ilvl w:val="0"/>
                <w:numId w:val="7"/>
              </w:numPr>
              <w:tabs>
                <w:tab w:val="left" w:pos="426"/>
              </w:tabs>
              <w:rPr>
                <w:rFonts w:ascii="Arial" w:hAnsi="Arial" w:cs="Arial"/>
                <w:b/>
                <w:bCs/>
                <w:sz w:val="20"/>
                <w:szCs w:val="20"/>
              </w:rPr>
            </w:pPr>
            <w:r>
              <w:rPr>
                <w:rFonts w:ascii="Arial" w:hAnsi="Arial" w:cs="Arial"/>
                <w:b/>
                <w:bCs/>
                <w:sz w:val="20"/>
                <w:szCs w:val="20"/>
              </w:rPr>
              <w:t>How will you protect the data of those involved?</w:t>
            </w:r>
          </w:p>
          <w:p w14:paraId="20A4A6F2" w14:textId="77777777" w:rsidR="007D7726" w:rsidRDefault="007D7726" w:rsidP="00181197">
            <w:pPr>
              <w:pStyle w:val="ListParagraph"/>
              <w:tabs>
                <w:tab w:val="left" w:pos="426"/>
              </w:tabs>
              <w:rPr>
                <w:rFonts w:ascii="Arial" w:hAnsi="Arial" w:cs="Arial"/>
                <w:sz w:val="20"/>
                <w:szCs w:val="20"/>
              </w:rPr>
            </w:pPr>
          </w:p>
          <w:p w14:paraId="24E96482" w14:textId="04CE5893" w:rsidR="00181197" w:rsidRDefault="00181197" w:rsidP="00181197">
            <w:pPr>
              <w:pStyle w:val="ListParagraph"/>
              <w:tabs>
                <w:tab w:val="left" w:pos="426"/>
              </w:tabs>
              <w:rPr>
                <w:rFonts w:ascii="Arial" w:hAnsi="Arial" w:cs="Arial"/>
                <w:sz w:val="20"/>
                <w:szCs w:val="20"/>
              </w:rPr>
            </w:pPr>
            <w:r>
              <w:rPr>
                <w:rFonts w:ascii="Arial" w:hAnsi="Arial" w:cs="Arial"/>
                <w:sz w:val="20"/>
                <w:szCs w:val="20"/>
              </w:rPr>
              <w:t xml:space="preserve">Data will </w:t>
            </w:r>
            <w:r w:rsidR="00BE5842">
              <w:rPr>
                <w:rFonts w:ascii="Arial" w:hAnsi="Arial" w:cs="Arial"/>
                <w:sz w:val="20"/>
                <w:szCs w:val="20"/>
              </w:rPr>
              <w:t xml:space="preserve">not be shared but only used </w:t>
            </w:r>
            <w:r w:rsidR="00715585">
              <w:rPr>
                <w:rFonts w:ascii="Arial" w:hAnsi="Arial" w:cs="Arial"/>
                <w:sz w:val="20"/>
                <w:szCs w:val="20"/>
              </w:rPr>
              <w:t xml:space="preserve">to complete this part of my </w:t>
            </w:r>
            <w:r w:rsidR="006A2654">
              <w:rPr>
                <w:rFonts w:ascii="Arial" w:hAnsi="Arial" w:cs="Arial"/>
                <w:sz w:val="20"/>
                <w:szCs w:val="20"/>
              </w:rPr>
              <w:t>PgCert</w:t>
            </w:r>
            <w:r>
              <w:rPr>
                <w:rFonts w:ascii="Arial" w:hAnsi="Arial" w:cs="Arial"/>
                <w:sz w:val="20"/>
                <w:szCs w:val="20"/>
              </w:rPr>
              <w:t xml:space="preserve"> course.</w:t>
            </w:r>
          </w:p>
          <w:p w14:paraId="76663AF3" w14:textId="77777777" w:rsidR="00E26397" w:rsidRDefault="00E26397" w:rsidP="00181197">
            <w:pPr>
              <w:pStyle w:val="ListParagraph"/>
              <w:tabs>
                <w:tab w:val="left" w:pos="426"/>
              </w:tabs>
              <w:rPr>
                <w:rFonts w:ascii="Arial" w:hAnsi="Arial" w:cs="Arial"/>
                <w:sz w:val="20"/>
                <w:szCs w:val="20"/>
              </w:rPr>
            </w:pPr>
          </w:p>
          <w:p w14:paraId="0E07106B" w14:textId="1A3D7596" w:rsidR="009100B5" w:rsidRDefault="00181197" w:rsidP="00181197">
            <w:pPr>
              <w:pStyle w:val="ListParagraph"/>
              <w:tabs>
                <w:tab w:val="left" w:pos="426"/>
              </w:tabs>
              <w:rPr>
                <w:rFonts w:ascii="Arial" w:hAnsi="Arial" w:cs="Arial"/>
                <w:sz w:val="20"/>
                <w:szCs w:val="20"/>
              </w:rPr>
            </w:pPr>
            <w:r>
              <w:rPr>
                <w:rFonts w:ascii="Arial" w:hAnsi="Arial" w:cs="Arial"/>
                <w:sz w:val="20"/>
                <w:szCs w:val="20"/>
              </w:rPr>
              <w:t>No names, class</w:t>
            </w:r>
            <w:r w:rsidR="00246C92">
              <w:rPr>
                <w:rFonts w:ascii="Arial" w:hAnsi="Arial" w:cs="Arial"/>
                <w:sz w:val="20"/>
                <w:szCs w:val="20"/>
              </w:rPr>
              <w:t>, sex, gender</w:t>
            </w:r>
            <w:r>
              <w:rPr>
                <w:rFonts w:ascii="Arial" w:hAnsi="Arial" w:cs="Arial"/>
                <w:sz w:val="20"/>
                <w:szCs w:val="20"/>
              </w:rPr>
              <w:t xml:space="preserve"> or </w:t>
            </w:r>
            <w:r w:rsidR="000C1AA2">
              <w:rPr>
                <w:rFonts w:ascii="Arial" w:hAnsi="Arial" w:cs="Arial"/>
                <w:sz w:val="20"/>
                <w:szCs w:val="20"/>
              </w:rPr>
              <w:t xml:space="preserve">any other </w:t>
            </w:r>
            <w:r>
              <w:rPr>
                <w:rFonts w:ascii="Arial" w:hAnsi="Arial" w:cs="Arial"/>
                <w:sz w:val="20"/>
                <w:szCs w:val="20"/>
              </w:rPr>
              <w:t>personal details</w:t>
            </w:r>
            <w:r w:rsidR="006A2654">
              <w:rPr>
                <w:rFonts w:ascii="Arial" w:hAnsi="Arial" w:cs="Arial"/>
                <w:sz w:val="20"/>
                <w:szCs w:val="20"/>
              </w:rPr>
              <w:t xml:space="preserve">/data will be recorded. A code system will be used-i.e. </w:t>
            </w:r>
            <w:r w:rsidR="00DC3434">
              <w:rPr>
                <w:rFonts w:ascii="Arial" w:hAnsi="Arial" w:cs="Arial"/>
                <w:sz w:val="20"/>
                <w:szCs w:val="20"/>
              </w:rPr>
              <w:t>create a numerical</w:t>
            </w:r>
            <w:r w:rsidR="000E6658">
              <w:rPr>
                <w:rFonts w:ascii="Arial" w:hAnsi="Arial" w:cs="Arial"/>
                <w:sz w:val="20"/>
                <w:szCs w:val="20"/>
              </w:rPr>
              <w:t>, alphabetical code to recognise data input</w:t>
            </w:r>
            <w:r w:rsidR="00E4555D">
              <w:rPr>
                <w:rFonts w:ascii="Arial" w:hAnsi="Arial" w:cs="Arial"/>
                <w:sz w:val="20"/>
                <w:szCs w:val="20"/>
              </w:rPr>
              <w:t xml:space="preserve"> for reference for final assessment and presen</w:t>
            </w:r>
            <w:r w:rsidR="0067756D">
              <w:rPr>
                <w:rFonts w:ascii="Arial" w:hAnsi="Arial" w:cs="Arial"/>
                <w:sz w:val="20"/>
                <w:szCs w:val="20"/>
              </w:rPr>
              <w:t>tation/evidence for final course assessment and marking.</w:t>
            </w:r>
          </w:p>
          <w:p w14:paraId="04C7E4BF" w14:textId="77777777" w:rsidR="00E26397" w:rsidRDefault="00E26397" w:rsidP="00181197">
            <w:pPr>
              <w:pStyle w:val="ListParagraph"/>
              <w:tabs>
                <w:tab w:val="left" w:pos="426"/>
              </w:tabs>
              <w:rPr>
                <w:rFonts w:ascii="Arial" w:hAnsi="Arial" w:cs="Arial"/>
                <w:sz w:val="20"/>
                <w:szCs w:val="20"/>
              </w:rPr>
            </w:pPr>
          </w:p>
          <w:p w14:paraId="39451375" w14:textId="1128544D" w:rsidR="00181197" w:rsidRPr="00181197" w:rsidRDefault="009100B5" w:rsidP="00181197">
            <w:pPr>
              <w:pStyle w:val="ListParagraph"/>
              <w:tabs>
                <w:tab w:val="left" w:pos="426"/>
              </w:tabs>
              <w:rPr>
                <w:rFonts w:ascii="Arial" w:hAnsi="Arial" w:cs="Arial"/>
                <w:b/>
                <w:bCs/>
                <w:sz w:val="20"/>
                <w:szCs w:val="20"/>
              </w:rPr>
            </w:pPr>
            <w:r>
              <w:rPr>
                <w:rFonts w:ascii="Arial" w:hAnsi="Arial" w:cs="Arial"/>
                <w:sz w:val="20"/>
                <w:szCs w:val="20"/>
              </w:rPr>
              <w:t>Students will sign a document that will protect them and the researcher</w:t>
            </w:r>
            <w:r w:rsidR="006834B0">
              <w:rPr>
                <w:rFonts w:ascii="Arial" w:hAnsi="Arial" w:cs="Arial"/>
                <w:sz w:val="20"/>
                <w:szCs w:val="20"/>
              </w:rPr>
              <w:t xml:space="preserve"> that the data will only be used to complete this part of my </w:t>
            </w:r>
            <w:r w:rsidR="00246C92">
              <w:rPr>
                <w:rFonts w:ascii="Arial" w:hAnsi="Arial" w:cs="Arial"/>
                <w:sz w:val="20"/>
                <w:szCs w:val="20"/>
              </w:rPr>
              <w:t>PgCert</w:t>
            </w:r>
            <w:r w:rsidR="006834B0">
              <w:rPr>
                <w:rFonts w:ascii="Arial" w:hAnsi="Arial" w:cs="Arial"/>
                <w:sz w:val="20"/>
                <w:szCs w:val="20"/>
              </w:rPr>
              <w:t xml:space="preserve"> course</w:t>
            </w:r>
            <w:r w:rsidR="006A2C41">
              <w:rPr>
                <w:rFonts w:ascii="Arial" w:hAnsi="Arial" w:cs="Arial"/>
                <w:sz w:val="20"/>
                <w:szCs w:val="20"/>
              </w:rPr>
              <w:t>. Data will not be shared.</w:t>
            </w:r>
          </w:p>
          <w:p w14:paraId="54345A3E" w14:textId="77777777" w:rsidR="00544330" w:rsidRPr="00D9214D" w:rsidRDefault="00544330" w:rsidP="00544330">
            <w:pPr>
              <w:tabs>
                <w:tab w:val="left" w:pos="284"/>
              </w:tabs>
              <w:rPr>
                <w:rFonts w:ascii="Arial" w:hAnsi="Arial" w:cs="Arial"/>
                <w:sz w:val="20"/>
                <w:szCs w:val="20"/>
              </w:rPr>
            </w:pPr>
          </w:p>
          <w:p w14:paraId="23FC4B9E" w14:textId="5DE4FA3D" w:rsidR="00D9214D" w:rsidRPr="00544330" w:rsidRDefault="00D9214D" w:rsidP="000553BE">
            <w:pPr>
              <w:tabs>
                <w:tab w:val="left" w:pos="284"/>
              </w:tabs>
              <w:rPr>
                <w:rFonts w:ascii="Arial" w:hAnsi="Arial" w:cs="Arial"/>
                <w:b/>
                <w:bCs/>
                <w:sz w:val="20"/>
                <w:szCs w:val="20"/>
              </w:rPr>
            </w:pPr>
          </w:p>
        </w:tc>
      </w:tr>
      <w:tr w:rsidR="00544330" w:rsidRPr="00544330" w14:paraId="06BC8D4B" w14:textId="77777777" w:rsidTr="00544330">
        <w:trPr>
          <w:trHeight w:val="1182"/>
        </w:trPr>
        <w:tc>
          <w:tcPr>
            <w:tcW w:w="8613" w:type="dxa"/>
            <w:tcBorders>
              <w:top w:val="single" w:sz="6" w:space="0" w:color="auto"/>
              <w:left w:val="single" w:sz="6" w:space="0" w:color="auto"/>
              <w:bottom w:val="single" w:sz="6" w:space="0" w:color="auto"/>
              <w:right w:val="single" w:sz="6" w:space="0" w:color="auto"/>
            </w:tcBorders>
          </w:tcPr>
          <w:p w14:paraId="5799A05B" w14:textId="47CD3C61" w:rsidR="00544330" w:rsidRPr="00E26397" w:rsidRDefault="000553BE" w:rsidP="00BB3799">
            <w:pPr>
              <w:pStyle w:val="ListParagraph"/>
              <w:numPr>
                <w:ilvl w:val="0"/>
                <w:numId w:val="7"/>
              </w:numPr>
              <w:rPr>
                <w:rFonts w:ascii="Arial" w:hAnsi="Arial" w:cs="Arial"/>
                <w:bCs/>
                <w:sz w:val="20"/>
                <w:szCs w:val="20"/>
              </w:rPr>
            </w:pPr>
            <w:bookmarkStart w:id="26" w:name="_Hlk183448937"/>
            <w:r>
              <w:rPr>
                <w:rFonts w:ascii="Arial" w:hAnsi="Arial" w:cs="Arial"/>
                <w:b/>
                <w:bCs/>
                <w:sz w:val="20"/>
                <w:szCs w:val="20"/>
              </w:rPr>
              <w:t>How will you work with your participants in an ethical way?</w:t>
            </w:r>
          </w:p>
          <w:p w14:paraId="1EE48269" w14:textId="77777777" w:rsidR="007D7726" w:rsidRDefault="007D7726" w:rsidP="00E26397">
            <w:pPr>
              <w:pStyle w:val="ListParagraph"/>
              <w:rPr>
                <w:rFonts w:ascii="Arial" w:hAnsi="Arial" w:cs="Arial"/>
                <w:sz w:val="20"/>
                <w:szCs w:val="20"/>
              </w:rPr>
            </w:pPr>
          </w:p>
          <w:p w14:paraId="0DBC45C7" w14:textId="32A27EBA" w:rsidR="00E26397" w:rsidRDefault="00260AEA" w:rsidP="00E26397">
            <w:pPr>
              <w:pStyle w:val="ListParagraph"/>
              <w:rPr>
                <w:rFonts w:ascii="Arial" w:hAnsi="Arial" w:cs="Arial"/>
                <w:sz w:val="20"/>
                <w:szCs w:val="20"/>
              </w:rPr>
            </w:pPr>
            <w:r>
              <w:rPr>
                <w:rFonts w:ascii="Arial" w:hAnsi="Arial" w:cs="Arial"/>
                <w:sz w:val="20"/>
                <w:szCs w:val="20"/>
              </w:rPr>
              <w:t>Students write a consent form</w:t>
            </w:r>
            <w:r w:rsidR="00881DC5">
              <w:rPr>
                <w:rFonts w:ascii="Arial" w:hAnsi="Arial" w:cs="Arial"/>
                <w:sz w:val="20"/>
                <w:szCs w:val="20"/>
              </w:rPr>
              <w:t>.</w:t>
            </w:r>
          </w:p>
          <w:p w14:paraId="2B22CDEB" w14:textId="77777777" w:rsidR="00881DC5" w:rsidRDefault="00881DC5" w:rsidP="00E26397">
            <w:pPr>
              <w:pStyle w:val="ListParagraph"/>
              <w:rPr>
                <w:rFonts w:ascii="Arial" w:hAnsi="Arial" w:cs="Arial"/>
                <w:sz w:val="20"/>
                <w:szCs w:val="20"/>
              </w:rPr>
            </w:pPr>
          </w:p>
          <w:p w14:paraId="1DF2D696" w14:textId="7142803E" w:rsidR="00260AEA" w:rsidRDefault="00260AEA" w:rsidP="00E26397">
            <w:pPr>
              <w:pStyle w:val="ListParagraph"/>
              <w:rPr>
                <w:rFonts w:ascii="Arial" w:hAnsi="Arial" w:cs="Arial"/>
                <w:sz w:val="20"/>
                <w:szCs w:val="20"/>
              </w:rPr>
            </w:pPr>
            <w:r>
              <w:rPr>
                <w:rFonts w:ascii="Arial" w:hAnsi="Arial" w:cs="Arial"/>
                <w:sz w:val="20"/>
                <w:szCs w:val="20"/>
              </w:rPr>
              <w:t>Create a Risk Assessment Method Statement</w:t>
            </w:r>
            <w:r w:rsidR="00881DC5">
              <w:rPr>
                <w:rFonts w:ascii="Arial" w:hAnsi="Arial" w:cs="Arial"/>
                <w:sz w:val="20"/>
                <w:szCs w:val="20"/>
              </w:rPr>
              <w:t>.</w:t>
            </w:r>
          </w:p>
          <w:p w14:paraId="44D1EBE4" w14:textId="77777777" w:rsidR="00881DC5" w:rsidRDefault="00881DC5" w:rsidP="00E26397">
            <w:pPr>
              <w:pStyle w:val="ListParagraph"/>
              <w:rPr>
                <w:rFonts w:ascii="Arial" w:hAnsi="Arial" w:cs="Arial"/>
                <w:sz w:val="20"/>
                <w:szCs w:val="20"/>
              </w:rPr>
            </w:pPr>
          </w:p>
          <w:p w14:paraId="5520219E" w14:textId="496A546C" w:rsidR="00260AEA" w:rsidRDefault="0010146D" w:rsidP="00E26397">
            <w:pPr>
              <w:pStyle w:val="ListParagraph"/>
              <w:rPr>
                <w:rFonts w:ascii="Arial" w:hAnsi="Arial" w:cs="Arial"/>
                <w:sz w:val="20"/>
                <w:szCs w:val="20"/>
              </w:rPr>
            </w:pPr>
            <w:r>
              <w:rPr>
                <w:rFonts w:ascii="Arial" w:hAnsi="Arial" w:cs="Arial"/>
                <w:sz w:val="20"/>
                <w:szCs w:val="20"/>
              </w:rPr>
              <w:lastRenderedPageBreak/>
              <w:t xml:space="preserve">Supply student with </w:t>
            </w:r>
            <w:r w:rsidR="00260AEA">
              <w:rPr>
                <w:rFonts w:ascii="Arial" w:hAnsi="Arial" w:cs="Arial"/>
                <w:sz w:val="20"/>
                <w:szCs w:val="20"/>
              </w:rPr>
              <w:t xml:space="preserve">Information sheet, </w:t>
            </w:r>
            <w:r w:rsidR="00EC2418">
              <w:rPr>
                <w:rFonts w:ascii="Arial" w:hAnsi="Arial" w:cs="Arial"/>
                <w:sz w:val="20"/>
                <w:szCs w:val="20"/>
              </w:rPr>
              <w:t>what are</w:t>
            </w:r>
            <w:r w:rsidR="00C1084D">
              <w:rPr>
                <w:rFonts w:ascii="Arial" w:hAnsi="Arial" w:cs="Arial"/>
                <w:sz w:val="20"/>
                <w:szCs w:val="20"/>
              </w:rPr>
              <w:t xml:space="preserve"> the aims of my res</w:t>
            </w:r>
            <w:r w:rsidR="00EC2418">
              <w:rPr>
                <w:rFonts w:ascii="Arial" w:hAnsi="Arial" w:cs="Arial"/>
                <w:sz w:val="20"/>
                <w:szCs w:val="20"/>
              </w:rPr>
              <w:t>earch</w:t>
            </w:r>
            <w:r w:rsidR="00881DC5">
              <w:rPr>
                <w:rFonts w:ascii="Arial" w:hAnsi="Arial" w:cs="Arial"/>
                <w:sz w:val="20"/>
                <w:szCs w:val="20"/>
              </w:rPr>
              <w:t>.</w:t>
            </w:r>
          </w:p>
          <w:p w14:paraId="4BB96499" w14:textId="77777777" w:rsidR="00881DC5" w:rsidRDefault="00881DC5" w:rsidP="00E26397">
            <w:pPr>
              <w:pStyle w:val="ListParagraph"/>
              <w:rPr>
                <w:rFonts w:ascii="Arial" w:hAnsi="Arial" w:cs="Arial"/>
                <w:sz w:val="20"/>
                <w:szCs w:val="20"/>
              </w:rPr>
            </w:pPr>
          </w:p>
          <w:p w14:paraId="7F5BA6F4" w14:textId="375C4740" w:rsidR="00881DC5" w:rsidRDefault="00881DC5" w:rsidP="00E26397">
            <w:pPr>
              <w:pStyle w:val="ListParagraph"/>
              <w:rPr>
                <w:rFonts w:ascii="Arial" w:hAnsi="Arial" w:cs="Arial"/>
                <w:sz w:val="20"/>
                <w:szCs w:val="20"/>
              </w:rPr>
            </w:pPr>
            <w:r>
              <w:rPr>
                <w:rFonts w:ascii="Arial" w:hAnsi="Arial" w:cs="Arial"/>
                <w:sz w:val="20"/>
                <w:szCs w:val="20"/>
              </w:rPr>
              <w:t xml:space="preserve">Tell them </w:t>
            </w:r>
            <w:r w:rsidR="00764DBD">
              <w:rPr>
                <w:rFonts w:ascii="Arial" w:hAnsi="Arial" w:cs="Arial"/>
                <w:sz w:val="20"/>
                <w:szCs w:val="20"/>
              </w:rPr>
              <w:t xml:space="preserve">in-depth in what I am trying to achieve and </w:t>
            </w:r>
            <w:r>
              <w:rPr>
                <w:rFonts w:ascii="Arial" w:hAnsi="Arial" w:cs="Arial"/>
                <w:sz w:val="20"/>
                <w:szCs w:val="20"/>
              </w:rPr>
              <w:t>why I am doing it.</w:t>
            </w:r>
          </w:p>
          <w:p w14:paraId="36856A59" w14:textId="77777777" w:rsidR="00881DC5" w:rsidRDefault="00881DC5" w:rsidP="00E26397">
            <w:pPr>
              <w:pStyle w:val="ListParagraph"/>
              <w:rPr>
                <w:rFonts w:ascii="Arial" w:hAnsi="Arial" w:cs="Arial"/>
                <w:sz w:val="20"/>
                <w:szCs w:val="20"/>
              </w:rPr>
            </w:pPr>
          </w:p>
          <w:p w14:paraId="404CE049" w14:textId="5007290C" w:rsidR="00035C07" w:rsidRDefault="00881DC5" w:rsidP="00E26397">
            <w:pPr>
              <w:pStyle w:val="ListParagraph"/>
              <w:rPr>
                <w:rFonts w:ascii="Arial" w:hAnsi="Arial" w:cs="Arial"/>
                <w:sz w:val="20"/>
                <w:szCs w:val="20"/>
              </w:rPr>
            </w:pPr>
            <w:commentRangeStart w:id="27"/>
            <w:commentRangeStart w:id="28"/>
            <w:r>
              <w:rPr>
                <w:rFonts w:ascii="Arial" w:hAnsi="Arial" w:cs="Arial"/>
                <w:sz w:val="20"/>
                <w:szCs w:val="20"/>
              </w:rPr>
              <w:t>Choose a selected body of students/invite students to be part of the cube research-session (advertise</w:t>
            </w:r>
            <w:r w:rsidR="0010146D">
              <w:rPr>
                <w:rFonts w:ascii="Arial" w:hAnsi="Arial" w:cs="Arial"/>
                <w:sz w:val="20"/>
                <w:szCs w:val="20"/>
              </w:rPr>
              <w:t xml:space="preserve"> through online invite or </w:t>
            </w:r>
            <w:r w:rsidR="00035C07">
              <w:rPr>
                <w:rFonts w:ascii="Arial" w:hAnsi="Arial" w:cs="Arial"/>
                <w:sz w:val="20"/>
                <w:szCs w:val="20"/>
              </w:rPr>
              <w:t>from college student body</w:t>
            </w:r>
            <w:r w:rsidR="00C51320">
              <w:rPr>
                <w:rFonts w:ascii="Arial" w:hAnsi="Arial" w:cs="Arial"/>
                <w:sz w:val="20"/>
                <w:szCs w:val="20"/>
              </w:rPr>
              <w:t>)</w:t>
            </w:r>
            <w:commentRangeEnd w:id="27"/>
            <w:r w:rsidR="00552481">
              <w:rPr>
                <w:rStyle w:val="CommentReference"/>
                <w:rFonts w:ascii="Times New Roman" w:hAnsi="Times New Roman"/>
                <w:lang w:eastAsia="en-US"/>
              </w:rPr>
              <w:commentReference w:id="27"/>
            </w:r>
            <w:commentRangeEnd w:id="28"/>
            <w:r w:rsidR="000545DD">
              <w:rPr>
                <w:rStyle w:val="CommentReference"/>
                <w:rFonts w:ascii="Times New Roman" w:hAnsi="Times New Roman"/>
                <w:lang w:eastAsia="en-US"/>
              </w:rPr>
              <w:commentReference w:id="28"/>
            </w:r>
          </w:p>
          <w:p w14:paraId="577CC858" w14:textId="77777777" w:rsidR="00035C07" w:rsidRDefault="00035C07" w:rsidP="00E26397">
            <w:pPr>
              <w:pStyle w:val="ListParagraph"/>
              <w:rPr>
                <w:rFonts w:ascii="Arial" w:hAnsi="Arial" w:cs="Arial"/>
                <w:sz w:val="20"/>
                <w:szCs w:val="20"/>
              </w:rPr>
            </w:pPr>
          </w:p>
          <w:p w14:paraId="78697838" w14:textId="05D7BE73" w:rsidR="00881DC5" w:rsidRDefault="00035C07" w:rsidP="00E26397">
            <w:pPr>
              <w:pStyle w:val="ListParagraph"/>
              <w:rPr>
                <w:rFonts w:ascii="Arial" w:hAnsi="Arial" w:cs="Arial"/>
                <w:sz w:val="20"/>
                <w:szCs w:val="20"/>
              </w:rPr>
            </w:pPr>
            <w:r>
              <w:rPr>
                <w:rFonts w:ascii="Arial" w:hAnsi="Arial" w:cs="Arial"/>
                <w:sz w:val="20"/>
                <w:szCs w:val="20"/>
              </w:rPr>
              <w:t xml:space="preserve">Will meet students in </w:t>
            </w:r>
            <w:r w:rsidR="00733F5C">
              <w:rPr>
                <w:rFonts w:ascii="Arial" w:hAnsi="Arial" w:cs="Arial"/>
                <w:sz w:val="20"/>
                <w:szCs w:val="20"/>
              </w:rPr>
              <w:t>classroom</w:t>
            </w:r>
            <w:r w:rsidR="0006622A">
              <w:rPr>
                <w:rFonts w:ascii="Arial" w:hAnsi="Arial" w:cs="Arial"/>
                <w:sz w:val="20"/>
                <w:szCs w:val="20"/>
              </w:rPr>
              <w:t xml:space="preserve">, present research project to students and then carryout certain project </w:t>
            </w:r>
            <w:r w:rsidR="001825D7">
              <w:rPr>
                <w:rFonts w:ascii="Arial" w:hAnsi="Arial" w:cs="Arial"/>
                <w:sz w:val="20"/>
                <w:szCs w:val="20"/>
              </w:rPr>
              <w:t>exercises</w:t>
            </w:r>
            <w:r w:rsidR="0006622A">
              <w:rPr>
                <w:rFonts w:ascii="Arial" w:hAnsi="Arial" w:cs="Arial"/>
                <w:sz w:val="20"/>
                <w:szCs w:val="20"/>
              </w:rPr>
              <w:t xml:space="preserve"> and practical work in </w:t>
            </w:r>
            <w:r w:rsidR="001825D7">
              <w:rPr>
                <w:rFonts w:ascii="Arial" w:hAnsi="Arial" w:cs="Arial"/>
                <w:sz w:val="20"/>
                <w:szCs w:val="20"/>
              </w:rPr>
              <w:t>discovering unseen disabilities.</w:t>
            </w:r>
          </w:p>
          <w:p w14:paraId="30E646BC" w14:textId="53611E17" w:rsidR="00663B47" w:rsidRDefault="00663B47" w:rsidP="00E26397">
            <w:pPr>
              <w:pStyle w:val="ListParagraph"/>
              <w:rPr>
                <w:rFonts w:ascii="Arial" w:hAnsi="Arial" w:cs="Arial"/>
                <w:sz w:val="20"/>
                <w:szCs w:val="20"/>
              </w:rPr>
            </w:pPr>
            <w:r>
              <w:rPr>
                <w:rFonts w:ascii="Arial" w:hAnsi="Arial" w:cs="Arial"/>
                <w:sz w:val="20"/>
                <w:szCs w:val="20"/>
              </w:rPr>
              <w:t>Where appropriate, teaching material will be used to support research project</w:t>
            </w:r>
            <w:r w:rsidR="00565B50">
              <w:rPr>
                <w:rFonts w:ascii="Arial" w:hAnsi="Arial" w:cs="Arial"/>
                <w:sz w:val="20"/>
                <w:szCs w:val="20"/>
              </w:rPr>
              <w:t>.</w:t>
            </w:r>
          </w:p>
          <w:p w14:paraId="671BE06E" w14:textId="77777777" w:rsidR="00565B50" w:rsidRDefault="00565B50" w:rsidP="00E26397">
            <w:pPr>
              <w:pStyle w:val="ListParagraph"/>
              <w:rPr>
                <w:rFonts w:ascii="Arial" w:hAnsi="Arial" w:cs="Arial"/>
                <w:sz w:val="20"/>
                <w:szCs w:val="20"/>
              </w:rPr>
            </w:pPr>
          </w:p>
          <w:p w14:paraId="0B31F170" w14:textId="7ADD50C6" w:rsidR="00EB602B" w:rsidRDefault="00565B50" w:rsidP="00EB602B">
            <w:pPr>
              <w:pStyle w:val="ListParagraph"/>
              <w:rPr>
                <w:rFonts w:ascii="Arial" w:hAnsi="Arial" w:cs="Arial"/>
                <w:sz w:val="20"/>
                <w:szCs w:val="20"/>
              </w:rPr>
            </w:pPr>
            <w:r>
              <w:rPr>
                <w:rFonts w:ascii="Arial" w:hAnsi="Arial" w:cs="Arial"/>
                <w:sz w:val="20"/>
                <w:szCs w:val="20"/>
              </w:rPr>
              <w:t>The students can withdraw from the r</w:t>
            </w:r>
            <w:r w:rsidR="00F40A89">
              <w:rPr>
                <w:rFonts w:ascii="Arial" w:hAnsi="Arial" w:cs="Arial"/>
                <w:sz w:val="20"/>
                <w:szCs w:val="20"/>
              </w:rPr>
              <w:t>esearch project at any time</w:t>
            </w:r>
            <w:r w:rsidR="00C51320">
              <w:rPr>
                <w:rFonts w:ascii="Arial" w:hAnsi="Arial" w:cs="Arial"/>
                <w:sz w:val="20"/>
                <w:szCs w:val="20"/>
              </w:rPr>
              <w:t>-</w:t>
            </w:r>
            <w:r w:rsidR="00F40A89">
              <w:rPr>
                <w:rFonts w:ascii="Arial" w:hAnsi="Arial" w:cs="Arial"/>
                <w:sz w:val="20"/>
                <w:szCs w:val="20"/>
              </w:rPr>
              <w:t xml:space="preserve"> during the class</w:t>
            </w:r>
            <w:r w:rsidR="002F387E">
              <w:rPr>
                <w:rFonts w:ascii="Arial" w:hAnsi="Arial" w:cs="Arial"/>
                <w:sz w:val="20"/>
                <w:szCs w:val="20"/>
              </w:rPr>
              <w:t xml:space="preserve"> </w:t>
            </w:r>
            <w:r w:rsidR="00D74C11">
              <w:rPr>
                <w:rFonts w:ascii="Arial" w:hAnsi="Arial" w:cs="Arial"/>
                <w:sz w:val="20"/>
                <w:szCs w:val="20"/>
              </w:rPr>
              <w:t>or any future</w:t>
            </w:r>
            <w:r w:rsidR="002F387E">
              <w:rPr>
                <w:rFonts w:ascii="Arial" w:hAnsi="Arial" w:cs="Arial"/>
                <w:sz w:val="20"/>
                <w:szCs w:val="20"/>
              </w:rPr>
              <w:t xml:space="preserve"> </w:t>
            </w:r>
            <w:r w:rsidR="00EB602B">
              <w:rPr>
                <w:rFonts w:ascii="Arial" w:hAnsi="Arial" w:cs="Arial"/>
                <w:sz w:val="20"/>
                <w:szCs w:val="20"/>
              </w:rPr>
              <w:t>engagement with the project.</w:t>
            </w:r>
          </w:p>
          <w:p w14:paraId="42DF10D8" w14:textId="77777777" w:rsidR="000553BE" w:rsidRDefault="000553BE" w:rsidP="000553BE">
            <w:pPr>
              <w:rPr>
                <w:rFonts w:ascii="Arial" w:hAnsi="Arial" w:cs="Arial"/>
                <w:bCs/>
                <w:sz w:val="20"/>
                <w:szCs w:val="20"/>
              </w:rPr>
            </w:pPr>
          </w:p>
          <w:p w14:paraId="2BE18BCA" w14:textId="77777777" w:rsidR="000553BE" w:rsidRPr="00544330" w:rsidRDefault="000553BE" w:rsidP="000553BE">
            <w:pPr>
              <w:rPr>
                <w:rFonts w:ascii="Arial" w:hAnsi="Arial" w:cs="Arial"/>
                <w:b/>
                <w:sz w:val="20"/>
                <w:szCs w:val="20"/>
              </w:rPr>
            </w:pPr>
          </w:p>
        </w:tc>
      </w:tr>
      <w:bookmarkEnd w:id="26"/>
    </w:tbl>
    <w:p w14:paraId="7F1D85C5" w14:textId="77777777" w:rsidR="00B8361C" w:rsidRDefault="00B8361C">
      <w:pPr>
        <w:rPr>
          <w:rFonts w:ascii="Arial" w:hAnsi="Arial" w:cs="Arial"/>
        </w:rPr>
      </w:pPr>
    </w:p>
    <w:tbl>
      <w:tblPr>
        <w:tblStyle w:val="TableGrid"/>
        <w:tblW w:w="8642" w:type="dxa"/>
        <w:tblLook w:val="04A0" w:firstRow="1" w:lastRow="0" w:firstColumn="1" w:lastColumn="0" w:noHBand="0" w:noVBand="1"/>
      </w:tblPr>
      <w:tblGrid>
        <w:gridCol w:w="8642"/>
      </w:tblGrid>
      <w:tr w:rsidR="00EB7F37" w14:paraId="602CEBB1" w14:textId="77777777" w:rsidTr="00EB7F37">
        <w:tc>
          <w:tcPr>
            <w:tcW w:w="8642" w:type="dxa"/>
          </w:tcPr>
          <w:p w14:paraId="1B829B8B" w14:textId="3FFC0159" w:rsidR="00EB7F37" w:rsidRPr="00373CA9" w:rsidRDefault="00EB7F37" w:rsidP="00096EA1">
            <w:pPr>
              <w:pStyle w:val="ListParagraph"/>
              <w:rPr>
                <w:rFonts w:ascii="Arial" w:hAnsi="Arial" w:cs="Arial"/>
                <w:b/>
                <w:bCs/>
              </w:rPr>
            </w:pPr>
            <w:r w:rsidRPr="00373CA9">
              <w:rPr>
                <w:rFonts w:ascii="Arial" w:hAnsi="Arial" w:cs="Arial"/>
                <w:b/>
                <w:bCs/>
              </w:rPr>
              <w:t>ATTENTION: REVISED ETHICAL ACTION PLAN OUTCOMES DUE TO THE SENSITIVITY OF RESEARCH AIM</w:t>
            </w:r>
            <w:r w:rsidR="00096EA1" w:rsidRPr="00373CA9">
              <w:rPr>
                <w:rFonts w:ascii="Arial" w:hAnsi="Arial" w:cs="Arial"/>
                <w:b/>
                <w:bCs/>
              </w:rPr>
              <w:t>S</w:t>
            </w:r>
            <w:r w:rsidRPr="00373CA9">
              <w:rPr>
                <w:rFonts w:ascii="Arial" w:hAnsi="Arial" w:cs="Arial"/>
                <w:b/>
                <w:bCs/>
              </w:rPr>
              <w:t xml:space="preserve"> AND SUBJECT </w:t>
            </w:r>
            <w:r w:rsidR="00096EA1" w:rsidRPr="00373CA9">
              <w:rPr>
                <w:rFonts w:ascii="Arial" w:hAnsi="Arial" w:cs="Arial"/>
                <w:b/>
                <w:bCs/>
              </w:rPr>
              <w:t xml:space="preserve">MATERIAL </w:t>
            </w:r>
            <w:r w:rsidRPr="00373CA9">
              <w:rPr>
                <w:rFonts w:ascii="Arial" w:hAnsi="Arial" w:cs="Arial"/>
                <w:b/>
                <w:bCs/>
              </w:rPr>
              <w:t>DISCUSSED.</w:t>
            </w:r>
            <w:r w:rsidR="00096EA1" w:rsidRPr="00373CA9">
              <w:rPr>
                <w:rFonts w:ascii="Arial" w:hAnsi="Arial" w:cs="Arial"/>
                <w:b/>
                <w:bCs/>
              </w:rPr>
              <w:t xml:space="preserve"> WITH REFERENCE TO </w:t>
            </w:r>
            <w:r w:rsidR="007513BD">
              <w:rPr>
                <w:rFonts w:ascii="Arial" w:hAnsi="Arial" w:cs="Arial"/>
                <w:b/>
                <w:bCs/>
              </w:rPr>
              <w:t xml:space="preserve">HIGHLIGHTED OBJECTIVE </w:t>
            </w:r>
            <w:r w:rsidR="00096EA1" w:rsidRPr="00373CA9">
              <w:rPr>
                <w:rFonts w:ascii="Arial" w:hAnsi="Arial" w:cs="Arial"/>
                <w:b/>
                <w:bCs/>
              </w:rPr>
              <w:t xml:space="preserve">HEADINGS </w:t>
            </w:r>
            <w:r w:rsidR="007513BD">
              <w:rPr>
                <w:rFonts w:ascii="Arial" w:hAnsi="Arial" w:cs="Arial"/>
                <w:b/>
                <w:bCs/>
              </w:rPr>
              <w:t>BELOW:</w:t>
            </w:r>
          </w:p>
          <w:p w14:paraId="1DDD43AE" w14:textId="77777777" w:rsidR="00EB7F37" w:rsidRPr="00373CA9" w:rsidRDefault="00EB7F37">
            <w:pPr>
              <w:rPr>
                <w:rFonts w:ascii="Arial" w:hAnsi="Arial" w:cs="Arial"/>
                <w:b/>
                <w:bCs/>
              </w:rPr>
            </w:pPr>
          </w:p>
          <w:p w14:paraId="05E2A2D1" w14:textId="66030820" w:rsidR="00EB7F37" w:rsidRDefault="00EB7F37">
            <w:pPr>
              <w:rPr>
                <w:rFonts w:ascii="Arial" w:hAnsi="Arial" w:cs="Arial"/>
                <w:b/>
                <w:bCs/>
                <w:sz w:val="20"/>
                <w:szCs w:val="20"/>
              </w:rPr>
            </w:pPr>
            <w:r>
              <w:rPr>
                <w:rFonts w:ascii="Arial" w:hAnsi="Arial" w:cs="Arial"/>
              </w:rPr>
              <w:t xml:space="preserve">           </w:t>
            </w:r>
            <w:r w:rsidR="00096EA1">
              <w:rPr>
                <w:rFonts w:ascii="Arial" w:hAnsi="Arial" w:cs="Arial"/>
              </w:rPr>
              <w:t xml:space="preserve">3. </w:t>
            </w:r>
            <w:r>
              <w:rPr>
                <w:rFonts w:ascii="Arial" w:hAnsi="Arial" w:cs="Arial"/>
                <w:b/>
                <w:bCs/>
                <w:sz w:val="20"/>
                <w:szCs w:val="20"/>
              </w:rPr>
              <w:t>What action are you going to take in your teaching practice</w:t>
            </w:r>
          </w:p>
          <w:p w14:paraId="3B84AEDD" w14:textId="77777777" w:rsidR="00EB7F37" w:rsidRDefault="00EB7F37">
            <w:pPr>
              <w:rPr>
                <w:rFonts w:ascii="Arial" w:hAnsi="Arial" w:cs="Arial"/>
              </w:rPr>
            </w:pPr>
          </w:p>
          <w:p w14:paraId="699FFE78" w14:textId="295CE1D8" w:rsidR="00EB7F37" w:rsidRDefault="00EB7F37" w:rsidP="00EB7F37">
            <w:pPr>
              <w:pStyle w:val="NormalWeb"/>
              <w:ind w:left="720"/>
              <w:rPr>
                <w:rFonts w:ascii="Arial" w:hAnsi="Arial" w:cs="Arial"/>
                <w:color w:val="0070C0"/>
                <w:sz w:val="20"/>
                <w:szCs w:val="20"/>
              </w:rPr>
            </w:pPr>
            <w:r w:rsidRPr="00096EA1">
              <w:rPr>
                <w:rFonts w:ascii="Arial" w:hAnsi="Arial" w:cs="Arial"/>
                <w:color w:val="0070C0"/>
                <w:sz w:val="20"/>
                <w:szCs w:val="20"/>
                <w:highlight w:val="yellow"/>
                <w:u w:val="single"/>
              </w:rPr>
              <w:t>To encourage classroom discussion and explore themes on disabilities</w:t>
            </w:r>
            <w:r w:rsidRPr="00096EA1">
              <w:rPr>
                <w:rFonts w:ascii="Arial" w:hAnsi="Arial" w:cs="Arial"/>
                <w:color w:val="0070C0"/>
                <w:sz w:val="20"/>
                <w:szCs w:val="20"/>
              </w:rPr>
              <w:t>. Attached is image of first construction draft of cube which can trans configure into a different configuration revealing the intersections of the visible and unseen disabilities</w:t>
            </w:r>
            <w:r w:rsidRPr="00096EA1">
              <w:rPr>
                <w:rFonts w:ascii="Arial" w:hAnsi="Arial" w:cs="Arial"/>
                <w:color w:val="0070C0"/>
                <w:sz w:val="20"/>
                <w:szCs w:val="20"/>
                <w:highlight w:val="yellow"/>
                <w:u w:val="single"/>
              </w:rPr>
              <w:t>, with the opportunity to discuss and explore solutions. I will make observational notes and record data if it is useful. All the time making sure I have the student’s consent</w:t>
            </w:r>
            <w:r w:rsidRPr="00096EA1">
              <w:rPr>
                <w:rFonts w:ascii="Arial" w:hAnsi="Arial" w:cs="Arial"/>
                <w:color w:val="0070C0"/>
                <w:sz w:val="20"/>
                <w:szCs w:val="20"/>
                <w:highlight w:val="yellow"/>
              </w:rPr>
              <w:t>.</w:t>
            </w:r>
            <w:commentRangeStart w:id="29"/>
            <w:commentRangeEnd w:id="29"/>
            <w:r w:rsidRPr="00096EA1">
              <w:rPr>
                <w:rStyle w:val="CommentReference"/>
                <w:highlight w:val="yellow"/>
              </w:rPr>
              <w:commentReference w:id="29"/>
            </w:r>
            <w:commentRangeStart w:id="30"/>
            <w:commentRangeEnd w:id="30"/>
            <w:r w:rsidRPr="00096EA1">
              <w:rPr>
                <w:rStyle w:val="CommentReference"/>
                <w:highlight w:val="yellow"/>
              </w:rPr>
              <w:commentReference w:id="30"/>
            </w:r>
            <w:commentRangeStart w:id="31"/>
            <w:commentRangeEnd w:id="31"/>
            <w:r w:rsidRPr="00096EA1">
              <w:rPr>
                <w:rStyle w:val="CommentReference"/>
                <w:highlight w:val="yellow"/>
              </w:rPr>
              <w:commentReference w:id="31"/>
            </w:r>
          </w:p>
          <w:p w14:paraId="1F6369AA" w14:textId="77777777" w:rsidR="00096EA1" w:rsidRDefault="00096EA1" w:rsidP="00EB7F37">
            <w:pPr>
              <w:pStyle w:val="NormalWeb"/>
              <w:ind w:left="720"/>
              <w:rPr>
                <w:rFonts w:ascii="Arial" w:hAnsi="Arial" w:cs="Arial"/>
                <w:color w:val="0070C0"/>
                <w:sz w:val="20"/>
                <w:szCs w:val="20"/>
              </w:rPr>
            </w:pPr>
          </w:p>
          <w:p w14:paraId="3C07F258" w14:textId="4239D518" w:rsidR="00373CA9" w:rsidRDefault="00096EA1" w:rsidP="00EB7F37">
            <w:pPr>
              <w:pStyle w:val="NormalWeb"/>
              <w:ind w:left="720"/>
              <w:rPr>
                <w:rFonts w:ascii="Arial" w:hAnsi="Arial" w:cs="Arial"/>
                <w:sz w:val="20"/>
                <w:szCs w:val="20"/>
              </w:rPr>
            </w:pPr>
            <w:r>
              <w:rPr>
                <w:rFonts w:ascii="Arial" w:hAnsi="Arial" w:cs="Arial"/>
                <w:sz w:val="20"/>
                <w:szCs w:val="20"/>
              </w:rPr>
              <w:t xml:space="preserve">Due to the </w:t>
            </w:r>
            <w:r w:rsidR="00AE46AF">
              <w:rPr>
                <w:rFonts w:ascii="Arial" w:hAnsi="Arial" w:cs="Arial"/>
                <w:sz w:val="20"/>
                <w:szCs w:val="20"/>
              </w:rPr>
              <w:t xml:space="preserve">personal </w:t>
            </w:r>
            <w:r>
              <w:rPr>
                <w:rFonts w:ascii="Arial" w:hAnsi="Arial" w:cs="Arial"/>
                <w:sz w:val="20"/>
                <w:szCs w:val="20"/>
              </w:rPr>
              <w:t xml:space="preserve">sensitivity of </w:t>
            </w:r>
            <w:r w:rsidR="00AE46AF">
              <w:rPr>
                <w:rFonts w:ascii="Arial" w:hAnsi="Arial" w:cs="Arial"/>
                <w:sz w:val="20"/>
                <w:szCs w:val="20"/>
              </w:rPr>
              <w:t>‘</w:t>
            </w:r>
            <w:r>
              <w:rPr>
                <w:rFonts w:ascii="Arial" w:hAnsi="Arial" w:cs="Arial"/>
                <w:sz w:val="20"/>
                <w:szCs w:val="20"/>
              </w:rPr>
              <w:t xml:space="preserve">unseen </w:t>
            </w:r>
            <w:r w:rsidR="00951913">
              <w:rPr>
                <w:rFonts w:ascii="Arial" w:hAnsi="Arial" w:cs="Arial"/>
                <w:sz w:val="20"/>
                <w:szCs w:val="20"/>
              </w:rPr>
              <w:t>disabilities</w:t>
            </w:r>
            <w:r w:rsidR="00AE46AF">
              <w:rPr>
                <w:rFonts w:ascii="Arial" w:hAnsi="Arial" w:cs="Arial"/>
                <w:sz w:val="20"/>
                <w:szCs w:val="20"/>
              </w:rPr>
              <w:t xml:space="preserve"> and the information that maybe revealed and shared through a </w:t>
            </w:r>
            <w:r w:rsidR="00373CA9">
              <w:rPr>
                <w:rFonts w:ascii="Arial" w:hAnsi="Arial" w:cs="Arial"/>
                <w:sz w:val="20"/>
                <w:szCs w:val="20"/>
              </w:rPr>
              <w:t xml:space="preserve">safe </w:t>
            </w:r>
            <w:r w:rsidR="00AE46AF">
              <w:rPr>
                <w:rFonts w:ascii="Arial" w:hAnsi="Arial" w:cs="Arial"/>
                <w:sz w:val="20"/>
                <w:szCs w:val="20"/>
              </w:rPr>
              <w:t xml:space="preserve">workshop </w:t>
            </w:r>
            <w:r w:rsidR="00373CA9">
              <w:rPr>
                <w:rFonts w:ascii="Arial" w:hAnsi="Arial" w:cs="Arial"/>
                <w:sz w:val="20"/>
                <w:szCs w:val="20"/>
              </w:rPr>
              <w:t>en</w:t>
            </w:r>
            <w:r w:rsidR="00AE46AF">
              <w:rPr>
                <w:rFonts w:ascii="Arial" w:hAnsi="Arial" w:cs="Arial"/>
                <w:sz w:val="20"/>
                <w:szCs w:val="20"/>
              </w:rPr>
              <w:t xml:space="preserve">vironment </w:t>
            </w:r>
            <w:r w:rsidR="007513BD">
              <w:rPr>
                <w:rFonts w:ascii="Arial" w:hAnsi="Arial" w:cs="Arial"/>
                <w:sz w:val="20"/>
                <w:szCs w:val="20"/>
              </w:rPr>
              <w:t xml:space="preserve">for </w:t>
            </w:r>
            <w:r w:rsidR="00AE46AF">
              <w:rPr>
                <w:rFonts w:ascii="Arial" w:hAnsi="Arial" w:cs="Arial"/>
                <w:sz w:val="20"/>
                <w:szCs w:val="20"/>
              </w:rPr>
              <w:t>students; h</w:t>
            </w:r>
            <w:r w:rsidR="000C149E">
              <w:rPr>
                <w:rFonts w:ascii="Arial" w:hAnsi="Arial" w:cs="Arial"/>
                <w:sz w:val="20"/>
                <w:szCs w:val="20"/>
              </w:rPr>
              <w:t>as led me to re</w:t>
            </w:r>
            <w:r w:rsidR="00AE46AF">
              <w:rPr>
                <w:rFonts w:ascii="Arial" w:hAnsi="Arial" w:cs="Arial"/>
                <w:sz w:val="20"/>
                <w:szCs w:val="20"/>
              </w:rPr>
              <w:t>-evaluate</w:t>
            </w:r>
            <w:r w:rsidR="000C149E">
              <w:rPr>
                <w:rFonts w:ascii="Arial" w:hAnsi="Arial" w:cs="Arial"/>
                <w:sz w:val="20"/>
                <w:szCs w:val="20"/>
              </w:rPr>
              <w:t xml:space="preserve"> this aspect of my </w:t>
            </w:r>
            <w:r w:rsidR="00AE46AF">
              <w:rPr>
                <w:rFonts w:ascii="Arial" w:hAnsi="Arial" w:cs="Arial"/>
                <w:sz w:val="20"/>
                <w:szCs w:val="20"/>
              </w:rPr>
              <w:t>research. There is a strong possibility that I might trigger</w:t>
            </w:r>
            <w:r w:rsidR="000C149E">
              <w:rPr>
                <w:rFonts w:ascii="Arial" w:hAnsi="Arial" w:cs="Arial"/>
                <w:sz w:val="20"/>
                <w:szCs w:val="20"/>
              </w:rPr>
              <w:t xml:space="preserve"> painful, private, personal trauma</w:t>
            </w:r>
            <w:r w:rsidR="00AE46AF">
              <w:rPr>
                <w:rFonts w:ascii="Arial" w:hAnsi="Arial" w:cs="Arial"/>
                <w:sz w:val="20"/>
                <w:szCs w:val="20"/>
              </w:rPr>
              <w:t xml:space="preserve"> within a student that I am not be able to support or give immediate</w:t>
            </w:r>
            <w:r w:rsidR="00013ADC">
              <w:rPr>
                <w:rFonts w:ascii="Arial" w:hAnsi="Arial" w:cs="Arial"/>
                <w:sz w:val="20"/>
                <w:szCs w:val="20"/>
              </w:rPr>
              <w:t xml:space="preserve"> comfort/aid </w:t>
            </w:r>
            <w:r w:rsidR="00AE46AF">
              <w:rPr>
                <w:rFonts w:ascii="Arial" w:hAnsi="Arial" w:cs="Arial"/>
                <w:sz w:val="20"/>
                <w:szCs w:val="20"/>
              </w:rPr>
              <w:t>if student/s ha</w:t>
            </w:r>
            <w:r w:rsidR="00373CA9">
              <w:rPr>
                <w:rFonts w:ascii="Arial" w:hAnsi="Arial" w:cs="Arial"/>
                <w:sz w:val="20"/>
                <w:szCs w:val="20"/>
              </w:rPr>
              <w:t>s</w:t>
            </w:r>
            <w:r w:rsidR="00AE46AF">
              <w:rPr>
                <w:rFonts w:ascii="Arial" w:hAnsi="Arial" w:cs="Arial"/>
                <w:sz w:val="20"/>
                <w:szCs w:val="20"/>
              </w:rPr>
              <w:t xml:space="preserve"> a </w:t>
            </w:r>
            <w:r w:rsidR="00373CA9">
              <w:rPr>
                <w:rFonts w:ascii="Arial" w:hAnsi="Arial" w:cs="Arial"/>
                <w:sz w:val="20"/>
                <w:szCs w:val="20"/>
              </w:rPr>
              <w:t xml:space="preserve">mental </w:t>
            </w:r>
            <w:r w:rsidR="00AE46AF">
              <w:rPr>
                <w:rFonts w:ascii="Arial" w:hAnsi="Arial" w:cs="Arial"/>
                <w:sz w:val="20"/>
                <w:szCs w:val="20"/>
              </w:rPr>
              <w:t>break down</w:t>
            </w:r>
            <w:r w:rsidR="00F15380">
              <w:rPr>
                <w:rFonts w:ascii="Arial" w:hAnsi="Arial" w:cs="Arial"/>
                <w:sz w:val="20"/>
                <w:szCs w:val="20"/>
              </w:rPr>
              <w:t xml:space="preserve"> or</w:t>
            </w:r>
            <w:r w:rsidR="007513BD">
              <w:rPr>
                <w:rFonts w:ascii="Arial" w:hAnsi="Arial" w:cs="Arial"/>
                <w:sz w:val="20"/>
                <w:szCs w:val="20"/>
              </w:rPr>
              <w:t xml:space="preserve"> I</w:t>
            </w:r>
            <w:r w:rsidR="00F15380">
              <w:rPr>
                <w:rFonts w:ascii="Arial" w:hAnsi="Arial" w:cs="Arial"/>
                <w:sz w:val="20"/>
                <w:szCs w:val="20"/>
              </w:rPr>
              <w:t xml:space="preserve"> cause harm</w:t>
            </w:r>
            <w:r w:rsidR="00AE46AF">
              <w:rPr>
                <w:rFonts w:ascii="Arial" w:hAnsi="Arial" w:cs="Arial"/>
                <w:sz w:val="20"/>
                <w:szCs w:val="20"/>
              </w:rPr>
              <w:t xml:space="preserve">. I am not trained </w:t>
            </w:r>
            <w:r w:rsidR="00373CA9">
              <w:rPr>
                <w:rFonts w:ascii="Arial" w:hAnsi="Arial" w:cs="Arial"/>
                <w:sz w:val="20"/>
                <w:szCs w:val="20"/>
              </w:rPr>
              <w:t xml:space="preserve">or qualified to </w:t>
            </w:r>
            <w:r w:rsidR="00AE46AF">
              <w:rPr>
                <w:rFonts w:ascii="Arial" w:hAnsi="Arial" w:cs="Arial"/>
                <w:sz w:val="20"/>
                <w:szCs w:val="20"/>
              </w:rPr>
              <w:t xml:space="preserve">handle </w:t>
            </w:r>
            <w:r w:rsidR="00013ADC">
              <w:rPr>
                <w:rFonts w:ascii="Arial" w:hAnsi="Arial" w:cs="Arial"/>
                <w:sz w:val="20"/>
                <w:szCs w:val="20"/>
              </w:rPr>
              <w:t xml:space="preserve">this type of </w:t>
            </w:r>
            <w:r w:rsidR="00373CA9">
              <w:rPr>
                <w:rFonts w:ascii="Arial" w:hAnsi="Arial" w:cs="Arial"/>
                <w:sz w:val="20"/>
                <w:szCs w:val="20"/>
              </w:rPr>
              <w:t>situation with a student</w:t>
            </w:r>
            <w:r w:rsidR="007513BD">
              <w:rPr>
                <w:rFonts w:ascii="Arial" w:hAnsi="Arial" w:cs="Arial"/>
                <w:sz w:val="20"/>
                <w:szCs w:val="20"/>
              </w:rPr>
              <w:t>/s</w:t>
            </w:r>
            <w:r w:rsidR="00373CA9">
              <w:rPr>
                <w:rFonts w:ascii="Arial" w:hAnsi="Arial" w:cs="Arial"/>
                <w:sz w:val="20"/>
                <w:szCs w:val="20"/>
              </w:rPr>
              <w:t xml:space="preserve">. I will not advertise </w:t>
            </w:r>
            <w:r w:rsidR="00F15380">
              <w:rPr>
                <w:rFonts w:ascii="Arial" w:hAnsi="Arial" w:cs="Arial"/>
                <w:sz w:val="20"/>
                <w:szCs w:val="20"/>
              </w:rPr>
              <w:t xml:space="preserve">for </w:t>
            </w:r>
            <w:r w:rsidR="00373CA9">
              <w:rPr>
                <w:rFonts w:ascii="Arial" w:hAnsi="Arial" w:cs="Arial"/>
                <w:sz w:val="20"/>
                <w:szCs w:val="20"/>
              </w:rPr>
              <w:t>students to take part in my research</w:t>
            </w:r>
            <w:r w:rsidR="00F15380">
              <w:rPr>
                <w:rFonts w:ascii="Arial" w:hAnsi="Arial" w:cs="Arial"/>
                <w:sz w:val="20"/>
                <w:szCs w:val="20"/>
              </w:rPr>
              <w:t xml:space="preserve"> on the grounds of safety for the researcher and the student</w:t>
            </w:r>
            <w:r w:rsidR="00373CA9">
              <w:rPr>
                <w:rFonts w:ascii="Arial" w:hAnsi="Arial" w:cs="Arial"/>
                <w:sz w:val="20"/>
                <w:szCs w:val="20"/>
              </w:rPr>
              <w:t>.</w:t>
            </w:r>
          </w:p>
          <w:p w14:paraId="5DA1EC18" w14:textId="77777777" w:rsidR="00373CA9" w:rsidRDefault="00373CA9" w:rsidP="00EB7F37">
            <w:pPr>
              <w:pStyle w:val="NormalWeb"/>
              <w:ind w:left="720"/>
              <w:rPr>
                <w:rFonts w:ascii="Arial" w:hAnsi="Arial" w:cs="Arial"/>
                <w:sz w:val="20"/>
                <w:szCs w:val="20"/>
              </w:rPr>
            </w:pPr>
          </w:p>
          <w:p w14:paraId="03B9F707" w14:textId="2B60FDDE" w:rsidR="000072B8" w:rsidRDefault="00373CA9" w:rsidP="00EB7F37">
            <w:pPr>
              <w:pStyle w:val="NormalWeb"/>
              <w:ind w:left="720"/>
              <w:rPr>
                <w:rFonts w:ascii="Arial" w:hAnsi="Arial" w:cs="Arial"/>
                <w:sz w:val="20"/>
                <w:szCs w:val="20"/>
              </w:rPr>
            </w:pPr>
            <w:r>
              <w:rPr>
                <w:rFonts w:ascii="Arial" w:hAnsi="Arial" w:cs="Arial"/>
                <w:sz w:val="20"/>
                <w:szCs w:val="20"/>
              </w:rPr>
              <w:t xml:space="preserve">I will therefore present all the research </w:t>
            </w:r>
            <w:r w:rsidR="00F15380">
              <w:rPr>
                <w:rFonts w:ascii="Arial" w:hAnsi="Arial" w:cs="Arial"/>
                <w:sz w:val="20"/>
                <w:szCs w:val="20"/>
              </w:rPr>
              <w:t xml:space="preserve">material </w:t>
            </w:r>
            <w:r>
              <w:rPr>
                <w:rFonts w:ascii="Arial" w:hAnsi="Arial" w:cs="Arial"/>
                <w:sz w:val="20"/>
                <w:szCs w:val="20"/>
              </w:rPr>
              <w:t>and data leading up to the stage where I would have engaged students’ participation</w:t>
            </w:r>
            <w:r w:rsidR="00F15380">
              <w:rPr>
                <w:rFonts w:ascii="Arial" w:hAnsi="Arial" w:cs="Arial"/>
                <w:sz w:val="20"/>
                <w:szCs w:val="20"/>
              </w:rPr>
              <w:t xml:space="preserve"> and the reasons why</w:t>
            </w:r>
            <w:r>
              <w:rPr>
                <w:rFonts w:ascii="Arial" w:hAnsi="Arial" w:cs="Arial"/>
                <w:sz w:val="20"/>
                <w:szCs w:val="20"/>
              </w:rPr>
              <w:t xml:space="preserve">. </w:t>
            </w:r>
            <w:r w:rsidR="00F15380">
              <w:rPr>
                <w:rFonts w:ascii="Arial" w:hAnsi="Arial" w:cs="Arial"/>
                <w:sz w:val="20"/>
                <w:szCs w:val="20"/>
              </w:rPr>
              <w:t xml:space="preserve">This will end one part of the </w:t>
            </w:r>
            <w:r w:rsidR="000072B8">
              <w:rPr>
                <w:rFonts w:ascii="Arial" w:hAnsi="Arial" w:cs="Arial"/>
                <w:sz w:val="20"/>
                <w:szCs w:val="20"/>
              </w:rPr>
              <w:t>research cycle.</w:t>
            </w:r>
          </w:p>
          <w:p w14:paraId="61FEA8D3" w14:textId="77777777" w:rsidR="000072B8" w:rsidRDefault="000072B8" w:rsidP="00EB7F37">
            <w:pPr>
              <w:pStyle w:val="NormalWeb"/>
              <w:ind w:left="720"/>
              <w:rPr>
                <w:rFonts w:ascii="Arial" w:hAnsi="Arial" w:cs="Arial"/>
                <w:sz w:val="20"/>
                <w:szCs w:val="20"/>
              </w:rPr>
            </w:pPr>
          </w:p>
          <w:p w14:paraId="759CF99E" w14:textId="29A79DB4" w:rsidR="00DC461D" w:rsidRDefault="000072B8" w:rsidP="00EB7F37">
            <w:pPr>
              <w:pStyle w:val="NormalWeb"/>
              <w:ind w:left="720"/>
              <w:rPr>
                <w:rFonts w:ascii="Arial" w:hAnsi="Arial" w:cs="Arial"/>
                <w:sz w:val="20"/>
                <w:szCs w:val="20"/>
              </w:rPr>
            </w:pPr>
            <w:r>
              <w:rPr>
                <w:rFonts w:ascii="Arial" w:hAnsi="Arial" w:cs="Arial"/>
                <w:sz w:val="20"/>
                <w:szCs w:val="20"/>
              </w:rPr>
              <w:t xml:space="preserve">But this has </w:t>
            </w:r>
            <w:r w:rsidR="000076A4">
              <w:rPr>
                <w:rFonts w:ascii="Arial" w:hAnsi="Arial" w:cs="Arial"/>
                <w:sz w:val="20"/>
                <w:szCs w:val="20"/>
              </w:rPr>
              <w:t>opened</w:t>
            </w:r>
            <w:r>
              <w:rPr>
                <w:rFonts w:ascii="Arial" w:hAnsi="Arial" w:cs="Arial"/>
                <w:sz w:val="20"/>
                <w:szCs w:val="20"/>
              </w:rPr>
              <w:t xml:space="preserve"> another cycle of research </w:t>
            </w:r>
            <w:r w:rsidR="000076A4">
              <w:rPr>
                <w:rFonts w:ascii="Arial" w:hAnsi="Arial" w:cs="Arial"/>
                <w:sz w:val="20"/>
                <w:szCs w:val="20"/>
              </w:rPr>
              <w:t xml:space="preserve">in how society </w:t>
            </w:r>
            <w:r w:rsidR="00B26C76">
              <w:rPr>
                <w:rFonts w:ascii="Arial" w:hAnsi="Arial" w:cs="Arial"/>
                <w:sz w:val="20"/>
                <w:szCs w:val="20"/>
              </w:rPr>
              <w:t>impacts</w:t>
            </w:r>
            <w:r w:rsidR="000076A4">
              <w:rPr>
                <w:rFonts w:ascii="Arial" w:hAnsi="Arial" w:cs="Arial"/>
                <w:sz w:val="20"/>
                <w:szCs w:val="20"/>
              </w:rPr>
              <w:t xml:space="preserve"> on </w:t>
            </w:r>
            <w:r w:rsidR="00B26C76">
              <w:rPr>
                <w:rFonts w:ascii="Arial" w:hAnsi="Arial" w:cs="Arial"/>
                <w:sz w:val="20"/>
                <w:szCs w:val="20"/>
              </w:rPr>
              <w:t>the disabled.</w:t>
            </w:r>
            <w:r w:rsidR="000076A4">
              <w:rPr>
                <w:rFonts w:ascii="Arial" w:hAnsi="Arial" w:cs="Arial"/>
                <w:sz w:val="20"/>
                <w:szCs w:val="20"/>
              </w:rPr>
              <w:t xml:space="preserve"> Through </w:t>
            </w:r>
            <w:r w:rsidR="000076A4" w:rsidRPr="00B26C76">
              <w:rPr>
                <w:rFonts w:ascii="Arial" w:hAnsi="Arial" w:cs="Arial"/>
                <w:sz w:val="20"/>
                <w:szCs w:val="20"/>
              </w:rPr>
              <w:t>1:1</w:t>
            </w:r>
            <w:r w:rsidR="000076A4">
              <w:rPr>
                <w:rFonts w:ascii="Arial" w:hAnsi="Arial" w:cs="Arial"/>
                <w:sz w:val="20"/>
                <w:szCs w:val="20"/>
              </w:rPr>
              <w:t xml:space="preserve"> </w:t>
            </w:r>
            <w:r w:rsidR="007513BD">
              <w:rPr>
                <w:rFonts w:ascii="Arial" w:hAnsi="Arial" w:cs="Arial"/>
                <w:sz w:val="20"/>
                <w:szCs w:val="20"/>
              </w:rPr>
              <w:t>tutorial</w:t>
            </w:r>
            <w:r w:rsidR="000076A4">
              <w:rPr>
                <w:rFonts w:ascii="Arial" w:hAnsi="Arial" w:cs="Arial"/>
                <w:sz w:val="20"/>
                <w:szCs w:val="20"/>
              </w:rPr>
              <w:t xml:space="preserve"> with</w:t>
            </w:r>
            <w:r>
              <w:rPr>
                <w:rFonts w:ascii="Arial" w:hAnsi="Arial" w:cs="Arial"/>
                <w:sz w:val="20"/>
                <w:szCs w:val="20"/>
              </w:rPr>
              <w:t xml:space="preserve"> </w:t>
            </w:r>
            <w:r w:rsidR="000076A4">
              <w:rPr>
                <w:rFonts w:ascii="Arial" w:hAnsi="Arial" w:cs="Arial"/>
                <w:sz w:val="20"/>
                <w:szCs w:val="20"/>
              </w:rPr>
              <w:t>my tutors</w:t>
            </w:r>
            <w:r w:rsidR="00630275">
              <w:rPr>
                <w:rFonts w:ascii="Arial" w:hAnsi="Arial" w:cs="Arial"/>
                <w:sz w:val="20"/>
                <w:szCs w:val="20"/>
              </w:rPr>
              <w:t xml:space="preserve"> and practitioners and using </w:t>
            </w:r>
            <w:r w:rsidR="00E5166A">
              <w:rPr>
                <w:rFonts w:ascii="Arial" w:hAnsi="Arial" w:cs="Arial"/>
                <w:sz w:val="20"/>
                <w:szCs w:val="20"/>
              </w:rPr>
              <w:t>my</w:t>
            </w:r>
            <w:r w:rsidR="000076A4">
              <w:rPr>
                <w:rFonts w:ascii="Arial" w:hAnsi="Arial" w:cs="Arial"/>
                <w:sz w:val="20"/>
                <w:szCs w:val="20"/>
              </w:rPr>
              <w:t xml:space="preserve"> Action Research Plan on ‘unseen disability’ </w:t>
            </w:r>
            <w:r w:rsidR="00630275">
              <w:rPr>
                <w:rFonts w:ascii="Arial" w:hAnsi="Arial" w:cs="Arial"/>
                <w:sz w:val="20"/>
                <w:szCs w:val="20"/>
              </w:rPr>
              <w:t xml:space="preserve">as a foundation of resource material, I want to look at the </w:t>
            </w:r>
            <w:r w:rsidR="001A57C9">
              <w:rPr>
                <w:rFonts w:ascii="Arial" w:hAnsi="Arial" w:cs="Arial"/>
                <w:sz w:val="20"/>
                <w:szCs w:val="20"/>
              </w:rPr>
              <w:t>‘</w:t>
            </w:r>
            <w:r w:rsidR="00630275">
              <w:rPr>
                <w:rFonts w:ascii="Arial" w:hAnsi="Arial" w:cs="Arial"/>
                <w:sz w:val="20"/>
                <w:szCs w:val="20"/>
              </w:rPr>
              <w:t>Social Model</w:t>
            </w:r>
            <w:r w:rsidR="001A57C9">
              <w:rPr>
                <w:rFonts w:ascii="Arial" w:hAnsi="Arial" w:cs="Arial"/>
                <w:sz w:val="20"/>
                <w:szCs w:val="20"/>
              </w:rPr>
              <w:t>’</w:t>
            </w:r>
            <w:r w:rsidR="00630275">
              <w:rPr>
                <w:rFonts w:ascii="Arial" w:hAnsi="Arial" w:cs="Arial"/>
                <w:sz w:val="20"/>
                <w:szCs w:val="20"/>
              </w:rPr>
              <w:t xml:space="preserve"> of disability that is created by society and the barriers </w:t>
            </w:r>
            <w:r w:rsidR="00DC461D">
              <w:rPr>
                <w:rFonts w:ascii="Arial" w:hAnsi="Arial" w:cs="Arial"/>
                <w:sz w:val="20"/>
                <w:szCs w:val="20"/>
              </w:rPr>
              <w:t>(the</w:t>
            </w:r>
            <w:r w:rsidR="00630275">
              <w:rPr>
                <w:rFonts w:ascii="Arial" w:hAnsi="Arial" w:cs="Arial"/>
                <w:sz w:val="20"/>
                <w:szCs w:val="20"/>
              </w:rPr>
              <w:t xml:space="preserve"> seen and unseen) </w:t>
            </w:r>
            <w:r w:rsidR="00DC461D">
              <w:rPr>
                <w:rFonts w:ascii="Arial" w:hAnsi="Arial" w:cs="Arial"/>
                <w:sz w:val="20"/>
                <w:szCs w:val="20"/>
              </w:rPr>
              <w:t xml:space="preserve">that stops them from being part </w:t>
            </w:r>
            <w:r w:rsidR="00E5166A">
              <w:rPr>
                <w:rFonts w:ascii="Arial" w:hAnsi="Arial" w:cs="Arial"/>
                <w:sz w:val="20"/>
                <w:szCs w:val="20"/>
              </w:rPr>
              <w:t>of society</w:t>
            </w:r>
            <w:r w:rsidR="00DC461D">
              <w:rPr>
                <w:rFonts w:ascii="Arial" w:hAnsi="Arial" w:cs="Arial"/>
                <w:sz w:val="20"/>
                <w:szCs w:val="20"/>
              </w:rPr>
              <w:t xml:space="preserve"> that non-disable people do not face.</w:t>
            </w:r>
          </w:p>
          <w:p w14:paraId="079421FC" w14:textId="77777777" w:rsidR="00E5166A" w:rsidRDefault="00E5166A" w:rsidP="00E5166A">
            <w:pPr>
              <w:rPr>
                <w:rFonts w:ascii="Arial" w:hAnsi="Arial" w:cs="Arial"/>
                <w:b/>
                <w:bCs/>
                <w:color w:val="000000" w:themeColor="text1"/>
                <w:sz w:val="20"/>
                <w:szCs w:val="20"/>
              </w:rPr>
            </w:pPr>
          </w:p>
          <w:p w14:paraId="0CD94B6A" w14:textId="2CAA7D58" w:rsidR="00E5166A" w:rsidRPr="00E5166A" w:rsidRDefault="00E5166A" w:rsidP="00E5166A">
            <w:pPr>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Pr="00E5166A">
              <w:rPr>
                <w:rFonts w:ascii="Arial" w:hAnsi="Arial" w:cs="Arial"/>
                <w:color w:val="000000" w:themeColor="text1"/>
                <w:sz w:val="20"/>
                <w:szCs w:val="20"/>
              </w:rPr>
              <w:t>4.</w:t>
            </w:r>
            <w:r>
              <w:rPr>
                <w:rFonts w:ascii="Arial" w:hAnsi="Arial" w:cs="Arial"/>
                <w:b/>
                <w:bCs/>
                <w:color w:val="000000" w:themeColor="text1"/>
                <w:sz w:val="20"/>
                <w:szCs w:val="20"/>
              </w:rPr>
              <w:t xml:space="preserve"> </w:t>
            </w:r>
            <w:r w:rsidRPr="00E5166A">
              <w:rPr>
                <w:rFonts w:ascii="Arial" w:hAnsi="Arial" w:cs="Arial"/>
                <w:b/>
                <w:bCs/>
                <w:color w:val="000000" w:themeColor="text1"/>
                <w:sz w:val="20"/>
                <w:szCs w:val="20"/>
              </w:rPr>
              <w:t>Who will be involved and how?</w:t>
            </w:r>
          </w:p>
          <w:p w14:paraId="69E4CC43" w14:textId="77777777" w:rsidR="006B4D80" w:rsidRDefault="006B4D80">
            <w:pPr>
              <w:rPr>
                <w:rFonts w:ascii="Arial" w:hAnsi="Arial" w:cs="Arial"/>
                <w:sz w:val="20"/>
                <w:szCs w:val="20"/>
              </w:rPr>
            </w:pPr>
          </w:p>
          <w:p w14:paraId="6FC58D63" w14:textId="77777777" w:rsidR="006B4D80" w:rsidRPr="006B4D80" w:rsidRDefault="006B4D80">
            <w:pPr>
              <w:rPr>
                <w:rFonts w:ascii="Arial" w:hAnsi="Arial" w:cs="Arial"/>
                <w:color w:val="548DD4" w:themeColor="text2" w:themeTint="99"/>
                <w:sz w:val="20"/>
                <w:szCs w:val="20"/>
                <w:highlight w:val="yellow"/>
              </w:rPr>
            </w:pPr>
            <w:r>
              <w:rPr>
                <w:rFonts w:ascii="Arial" w:hAnsi="Arial" w:cs="Arial"/>
                <w:sz w:val="20"/>
                <w:szCs w:val="20"/>
              </w:rPr>
              <w:t xml:space="preserve">             </w:t>
            </w:r>
            <w:r w:rsidR="00160554" w:rsidRPr="006B4D80">
              <w:rPr>
                <w:rFonts w:ascii="Arial" w:hAnsi="Arial" w:cs="Arial"/>
                <w:color w:val="548DD4" w:themeColor="text2" w:themeTint="99"/>
                <w:sz w:val="20"/>
                <w:szCs w:val="20"/>
              </w:rPr>
              <w:t>I will involve students</w:t>
            </w:r>
            <w:r w:rsidR="00160554" w:rsidRPr="006B4D80">
              <w:rPr>
                <w:rFonts w:ascii="Arial" w:hAnsi="Arial" w:cs="Arial"/>
                <w:color w:val="548DD4" w:themeColor="text2" w:themeTint="99"/>
                <w:sz w:val="20"/>
                <w:szCs w:val="20"/>
                <w:highlight w:val="yellow"/>
                <w:u w:val="single"/>
              </w:rPr>
              <w:t>, technicians and present academic staff within my programme to</w:t>
            </w:r>
          </w:p>
          <w:p w14:paraId="3F56C7BA" w14:textId="0EC6487E" w:rsidR="00EB7F37" w:rsidRPr="006B4D80" w:rsidRDefault="006B4D80">
            <w:pPr>
              <w:rPr>
                <w:rFonts w:ascii="Arial" w:hAnsi="Arial" w:cs="Arial"/>
                <w:u w:val="single"/>
              </w:rPr>
            </w:pPr>
            <w:r w:rsidRPr="006B4D80">
              <w:rPr>
                <w:rFonts w:ascii="Arial" w:hAnsi="Arial" w:cs="Arial"/>
                <w:color w:val="548DD4" w:themeColor="text2" w:themeTint="99"/>
                <w:sz w:val="20"/>
                <w:szCs w:val="20"/>
              </w:rPr>
              <w:t xml:space="preserve">             </w:t>
            </w:r>
            <w:r w:rsidRPr="006B4D80">
              <w:rPr>
                <w:rFonts w:ascii="Arial" w:hAnsi="Arial" w:cs="Arial"/>
                <w:color w:val="548DD4" w:themeColor="text2" w:themeTint="99"/>
                <w:sz w:val="20"/>
                <w:szCs w:val="20"/>
                <w:highlight w:val="yellow"/>
                <w:u w:val="single"/>
              </w:rPr>
              <w:t>give feedback and use as a source of data in how it can be used in support of teaching</w:t>
            </w:r>
            <w:r w:rsidR="00160554" w:rsidRPr="006B4D80">
              <w:rPr>
                <w:rFonts w:ascii="Arial" w:hAnsi="Arial" w:cs="Arial"/>
                <w:color w:val="548DD4" w:themeColor="text2" w:themeTint="99"/>
                <w:sz w:val="20"/>
                <w:szCs w:val="20"/>
                <w:u w:val="single"/>
              </w:rPr>
              <w:t xml:space="preserve"> </w:t>
            </w:r>
            <w:r w:rsidRPr="006B4D80">
              <w:rPr>
                <w:rFonts w:ascii="Arial" w:hAnsi="Arial" w:cs="Arial"/>
                <w:color w:val="548DD4" w:themeColor="text2" w:themeTint="99"/>
                <w:sz w:val="20"/>
                <w:szCs w:val="20"/>
                <w:u w:val="single"/>
              </w:rPr>
              <w:t xml:space="preserve">  </w:t>
            </w:r>
          </w:p>
          <w:p w14:paraId="4A6236B2" w14:textId="77777777" w:rsidR="00EB7F37" w:rsidRDefault="00EB7F37">
            <w:pPr>
              <w:rPr>
                <w:rFonts w:ascii="Arial" w:hAnsi="Arial" w:cs="Arial"/>
              </w:rPr>
            </w:pPr>
          </w:p>
          <w:p w14:paraId="2A606497" w14:textId="77777777" w:rsidR="00E94950" w:rsidRDefault="00E94950">
            <w:pPr>
              <w:rPr>
                <w:rFonts w:ascii="Arial" w:hAnsi="Arial" w:cs="Arial"/>
                <w:sz w:val="20"/>
                <w:szCs w:val="20"/>
              </w:rPr>
            </w:pPr>
          </w:p>
          <w:p w14:paraId="74168FCB" w14:textId="09548E3D" w:rsidR="00E94950" w:rsidRDefault="00E94950" w:rsidP="00E94950">
            <w:pPr>
              <w:rPr>
                <w:rFonts w:ascii="Arial" w:hAnsi="Arial" w:cs="Arial"/>
                <w:sz w:val="20"/>
                <w:szCs w:val="20"/>
              </w:rPr>
            </w:pPr>
            <w:r>
              <w:rPr>
                <w:rFonts w:ascii="Arial" w:hAnsi="Arial" w:cs="Arial"/>
                <w:sz w:val="20"/>
                <w:szCs w:val="20"/>
              </w:rPr>
              <w:t xml:space="preserve">             </w:t>
            </w:r>
            <w:r w:rsidR="006B4D80" w:rsidRPr="006B4D80">
              <w:rPr>
                <w:rFonts w:ascii="Arial" w:hAnsi="Arial" w:cs="Arial"/>
                <w:sz w:val="20"/>
                <w:szCs w:val="20"/>
              </w:rPr>
              <w:t xml:space="preserve">I will continue </w:t>
            </w:r>
            <w:r>
              <w:rPr>
                <w:rFonts w:ascii="Arial" w:hAnsi="Arial" w:cs="Arial"/>
                <w:sz w:val="20"/>
                <w:szCs w:val="20"/>
              </w:rPr>
              <w:t xml:space="preserve">my research and gather data from the critical feedback from technicians, academics and practitioners, who I have </w:t>
            </w:r>
            <w:r w:rsidR="007513BD">
              <w:rPr>
                <w:rFonts w:ascii="Arial" w:hAnsi="Arial" w:cs="Arial"/>
                <w:sz w:val="20"/>
                <w:szCs w:val="20"/>
              </w:rPr>
              <w:t>contacted,</w:t>
            </w:r>
            <w:r>
              <w:rPr>
                <w:rFonts w:ascii="Arial" w:hAnsi="Arial" w:cs="Arial"/>
                <w:sz w:val="20"/>
                <w:szCs w:val="20"/>
              </w:rPr>
              <w:t xml:space="preserve"> and </w:t>
            </w:r>
            <w:r w:rsidR="007513BD">
              <w:rPr>
                <w:rFonts w:ascii="Arial" w:hAnsi="Arial" w:cs="Arial"/>
                <w:sz w:val="20"/>
                <w:szCs w:val="20"/>
              </w:rPr>
              <w:t>been given the cube to</w:t>
            </w:r>
          </w:p>
          <w:p w14:paraId="0FCE97DF" w14:textId="66CE402A" w:rsidR="00E94950" w:rsidRPr="006B4D80" w:rsidRDefault="00E94950" w:rsidP="00E94950">
            <w:pPr>
              <w:rPr>
                <w:rFonts w:ascii="Arial" w:hAnsi="Arial" w:cs="Arial"/>
                <w:sz w:val="20"/>
                <w:szCs w:val="20"/>
              </w:rPr>
            </w:pPr>
            <w:r>
              <w:rPr>
                <w:rFonts w:ascii="Arial" w:hAnsi="Arial" w:cs="Arial"/>
                <w:sz w:val="20"/>
                <w:szCs w:val="20"/>
              </w:rPr>
              <w:t xml:space="preserve">             review and assess </w:t>
            </w:r>
            <w:r w:rsidR="007513BD">
              <w:rPr>
                <w:rFonts w:ascii="Arial" w:hAnsi="Arial" w:cs="Arial"/>
                <w:sz w:val="20"/>
                <w:szCs w:val="20"/>
              </w:rPr>
              <w:t>its</w:t>
            </w:r>
            <w:r>
              <w:rPr>
                <w:rFonts w:ascii="Arial" w:hAnsi="Arial" w:cs="Arial"/>
                <w:sz w:val="20"/>
                <w:szCs w:val="20"/>
              </w:rPr>
              <w:t xml:space="preserve"> us</w:t>
            </w:r>
            <w:r w:rsidR="007513BD">
              <w:rPr>
                <w:rFonts w:ascii="Arial" w:hAnsi="Arial" w:cs="Arial"/>
                <w:sz w:val="20"/>
                <w:szCs w:val="20"/>
              </w:rPr>
              <w:t>e</w:t>
            </w:r>
            <w:r>
              <w:rPr>
                <w:rFonts w:ascii="Arial" w:hAnsi="Arial" w:cs="Arial"/>
                <w:sz w:val="20"/>
                <w:szCs w:val="20"/>
              </w:rPr>
              <w:t xml:space="preserve"> with the option to explore other possibilities as a teaching tool. </w:t>
            </w:r>
          </w:p>
          <w:p w14:paraId="03A4ED94" w14:textId="77777777" w:rsidR="00E94950" w:rsidRDefault="00E94950" w:rsidP="00E94950">
            <w:pPr>
              <w:rPr>
                <w:rFonts w:ascii="Arial" w:hAnsi="Arial" w:cs="Arial"/>
              </w:rPr>
            </w:pPr>
          </w:p>
          <w:p w14:paraId="22FD081C" w14:textId="693AF6A5" w:rsidR="00EB7F37" w:rsidRDefault="00E94950" w:rsidP="00E94950">
            <w:pPr>
              <w:rPr>
                <w:rFonts w:ascii="Arial" w:hAnsi="Arial" w:cs="Arial"/>
              </w:rPr>
            </w:pPr>
            <w:r>
              <w:rPr>
                <w:rFonts w:ascii="Arial" w:hAnsi="Arial" w:cs="Arial"/>
                <w:sz w:val="20"/>
                <w:szCs w:val="20"/>
              </w:rPr>
              <w:t xml:space="preserve">  </w:t>
            </w:r>
          </w:p>
        </w:tc>
      </w:tr>
      <w:tr w:rsidR="00E5166A" w14:paraId="4F9FF2FB" w14:textId="77777777" w:rsidTr="00EB7F37">
        <w:tc>
          <w:tcPr>
            <w:tcW w:w="8642" w:type="dxa"/>
          </w:tcPr>
          <w:p w14:paraId="5C9B5F32" w14:textId="77777777" w:rsidR="00E5166A" w:rsidRPr="006B4D80" w:rsidRDefault="00E5166A" w:rsidP="006B4D80">
            <w:pPr>
              <w:rPr>
                <w:rFonts w:ascii="Arial" w:hAnsi="Arial" w:cs="Arial"/>
                <w:b/>
                <w:bCs/>
              </w:rPr>
            </w:pPr>
          </w:p>
        </w:tc>
      </w:tr>
    </w:tbl>
    <w:p w14:paraId="060FCA72" w14:textId="77777777" w:rsidR="00EB7F37" w:rsidRPr="00544330" w:rsidRDefault="00EB7F37">
      <w:pPr>
        <w:rPr>
          <w:rFonts w:ascii="Arial" w:hAnsi="Arial" w:cs="Arial"/>
        </w:rPr>
      </w:pPr>
    </w:p>
    <w:sectPr w:rsidR="00EB7F37" w:rsidRPr="00544330" w:rsidSect="003F2168">
      <w:headerReference w:type="default" r:id="rId31"/>
      <w:footerReference w:type="even" r:id="rId32"/>
      <w:footerReference w:type="default" r:id="rId33"/>
      <w:headerReference w:type="first" r:id="rId34"/>
      <w:pgSz w:w="11900" w:h="16840"/>
      <w:pgMar w:top="1440" w:right="1800" w:bottom="1440" w:left="180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hn O'Reilly" w:date="2024-10-11T06:54:00Z" w:initials="JO">
    <w:p w14:paraId="6D3D79EF" w14:textId="77777777" w:rsidR="00A56CA9" w:rsidRDefault="00A56CA9" w:rsidP="00A56CA9">
      <w:r>
        <w:rPr>
          <w:rStyle w:val="CommentReference"/>
        </w:rPr>
        <w:annotationRef/>
      </w:r>
      <w:r>
        <w:rPr>
          <w:color w:val="000000"/>
          <w:sz w:val="20"/>
          <w:szCs w:val="20"/>
        </w:rPr>
        <w:t xml:space="preserve">This is such a powerful, complicated and compelling question. </w:t>
      </w:r>
    </w:p>
  </w:comment>
  <w:comment w:id="1" w:author="Michael Ste. Croix" w:date="2024-10-19T01:21:00Z" w:initials="MS">
    <w:p w14:paraId="37CD25CE" w14:textId="77777777" w:rsidR="00A5726D" w:rsidRDefault="00A5726D" w:rsidP="00A5726D">
      <w:pPr>
        <w:pStyle w:val="CommentText"/>
      </w:pPr>
      <w:r>
        <w:rPr>
          <w:rStyle w:val="CommentReference"/>
        </w:rPr>
        <w:annotationRef/>
      </w:r>
      <w:r>
        <w:t>Yes, this has become a question that I am now confronting which has immerged doing this PgCert course-during the ‘immersive practice’ Faith, Disability and Racism workshops.</w:t>
      </w:r>
    </w:p>
  </w:comment>
  <w:comment w:id="2" w:author="Michael Ste. Croix" w:date="2024-10-19T01:22:00Z" w:initials="MS">
    <w:p w14:paraId="64F6A6B9" w14:textId="77777777" w:rsidR="00A5726D" w:rsidRDefault="00A5726D" w:rsidP="00A5726D">
      <w:pPr>
        <w:pStyle w:val="CommentText"/>
      </w:pPr>
      <w:r>
        <w:rPr>
          <w:rStyle w:val="CommentReference"/>
        </w:rPr>
        <w:annotationRef/>
      </w:r>
      <w:r>
        <w:t>Which I want to explore in depth to find answer????</w:t>
      </w:r>
    </w:p>
  </w:comment>
  <w:comment w:id="3" w:author="John O'Reilly" w:date="2024-10-11T06:59:00Z" w:initials="JO">
    <w:p w14:paraId="1A937790" w14:textId="0318C88B" w:rsidR="00682CC4" w:rsidRDefault="00682CC4" w:rsidP="00682CC4">
      <w:r>
        <w:rPr>
          <w:rStyle w:val="CommentReference"/>
        </w:rPr>
        <w:annotationRef/>
      </w:r>
      <w:r>
        <w:rPr>
          <w:color w:val="000000"/>
          <w:sz w:val="20"/>
          <w:szCs w:val="20"/>
        </w:rPr>
        <w:t xml:space="preserve">Would love other more about what sits around this unwillingness to reveal - lack of confidence yes, are there other feelings? These other feelings or ideas about self how might they be engaged with? </w:t>
      </w:r>
    </w:p>
  </w:comment>
  <w:comment w:id="4" w:author="Michael Ste. Croix" w:date="2024-10-19T01:31:00Z" w:initials="MS">
    <w:p w14:paraId="2EBC00E5" w14:textId="77777777" w:rsidR="00A5726D" w:rsidRDefault="00A5726D" w:rsidP="00A5726D">
      <w:pPr>
        <w:pStyle w:val="CommentText"/>
      </w:pPr>
      <w:r>
        <w:rPr>
          <w:rStyle w:val="CommentReference"/>
        </w:rPr>
        <w:annotationRef/>
      </w:r>
      <w:r>
        <w:t xml:space="preserve">This is one of the first obstacles I am facing in how to encourage ,with consent from the student to reveal’ the unseen’ disability which is personal to them. Some of the ‘unwillingness’ or possible  statements are: it’s none of your business, it’s personal, private, embarrassment, painful information to share, sexual/gender-to name but a few. </w:t>
      </w:r>
    </w:p>
  </w:comment>
  <w:comment w:id="5" w:author="John O'Reilly" w:date="2024-10-11T07:01:00Z" w:initials="JO">
    <w:p w14:paraId="06AD0732" w14:textId="43A87B2D" w:rsidR="00682CC4" w:rsidRDefault="00682CC4" w:rsidP="00682CC4">
      <w:r>
        <w:rPr>
          <w:rStyle w:val="CommentReference"/>
        </w:rPr>
        <w:annotationRef/>
      </w:r>
      <w:r>
        <w:rPr>
          <w:color w:val="000000"/>
          <w:sz w:val="20"/>
          <w:szCs w:val="20"/>
        </w:rPr>
        <w:t>The Cube? Want to hear more!</w:t>
      </w:r>
    </w:p>
  </w:comment>
  <w:comment w:id="6" w:author="Michael Ste. Croix" w:date="2024-10-19T01:34:00Z" w:initials="MS">
    <w:p w14:paraId="30053294" w14:textId="77777777" w:rsidR="004F2C1E" w:rsidRDefault="004F2C1E" w:rsidP="004F2C1E">
      <w:pPr>
        <w:pStyle w:val="CommentText"/>
      </w:pPr>
      <w:r>
        <w:rPr>
          <w:rStyle w:val="CommentReference"/>
        </w:rPr>
        <w:annotationRef/>
      </w:r>
      <w:r>
        <w:t xml:space="preserve">I can do one better, I will bring a cube (physical object) at our next workshop and I would like you to be part of my research but you will be exploring a different aspect of the cube/s and to give critical feedback with brief I will be giving you. </w:t>
      </w:r>
    </w:p>
  </w:comment>
  <w:comment w:id="7" w:author="John O'Reilly" w:date="2024-10-11T07:15:00Z" w:initials="JO">
    <w:p w14:paraId="5B816365" w14:textId="37E43C3E" w:rsidR="001300CD" w:rsidRDefault="00027A58" w:rsidP="001300CD">
      <w:r>
        <w:rPr>
          <w:rStyle w:val="CommentReference"/>
        </w:rPr>
        <w:annotationRef/>
      </w:r>
      <w:r w:rsidR="001300CD">
        <w:rPr>
          <w:sz w:val="20"/>
          <w:szCs w:val="20"/>
        </w:rPr>
        <w:t xml:space="preserve">This image (and a quick skim as I read through) underlines that perhaps one key issue at the heart of this project is ‘visibility’ and power - in philosopher Michel Foucault’s sense where one if the things Power does is to make visible, that’s what knowledges and disciplines do, they name things. So on the one hand I love how you have made visible scholars (and scholarship) who are often excluded from the canon. Such a lovely, deceptively simple and powerful device. On the other hand ‘making visible’ is also a technology of power, thinking of Michel Foucault’s Panopticon. Just to say I think you are developing a rich and complex area of research. Thinking of ASD (and it is such an interesting model for this) the sensory dimension is critical in how autistic people process different kinds of information. The experience (and knowledge) of taste, sound and smell are critical to the sense of self. </w:t>
      </w:r>
    </w:p>
  </w:comment>
  <w:comment w:id="8" w:author="Michael Ste. Croix" w:date="2024-10-19T02:01:00Z" w:initials="MS">
    <w:p w14:paraId="4830C67D" w14:textId="77777777" w:rsidR="000946F1" w:rsidRDefault="000946F1" w:rsidP="000946F1">
      <w:pPr>
        <w:pStyle w:val="CommentText"/>
      </w:pPr>
      <w:r>
        <w:rPr>
          <w:rStyle w:val="CommentReference"/>
        </w:rPr>
        <w:annotationRef/>
      </w:r>
      <w:r>
        <w:t xml:space="preserve">I cannot take the credit for the authors image and the extract from there books. This was from another pgcert workshop that I attended in which the game was to match the face with the piece of text. I have borrowed the idea of placing it in my reading list as a powerful tool in identifying the authors work-yes you have immediately got the idea in what I was doing. Michel Foucault’s Panopticon: I have always liked how he views power/society and how society is manipulated by greater power/technology. Power that encourages us to ‘watch each other and the watcher been watched by the watchers--the panopticon prison. Society manipulating itself-the surveillance state. I do not want the cube to a tool that ‘forces or intrude’ in to something hidden or unseen’ It must be a willing process. </w:t>
      </w:r>
    </w:p>
    <w:p w14:paraId="3CB40F0F" w14:textId="77777777" w:rsidR="000946F1" w:rsidRDefault="000946F1" w:rsidP="000946F1">
      <w:pPr>
        <w:pStyle w:val="CommentText"/>
      </w:pPr>
      <w:r>
        <w:t xml:space="preserve">Technology may have to play a big part in my research as my cube may be considered crude and discriminatory for those students who have physical disabilities and technology will have to step in to support this short fall. </w:t>
      </w:r>
    </w:p>
  </w:comment>
  <w:comment w:id="9" w:author="John O'Reilly" w:date="2024-10-11T07:22:00Z" w:initials="JO">
    <w:p w14:paraId="11CC0B19" w14:textId="0F1BABF4" w:rsidR="001300CD" w:rsidRDefault="001300CD" w:rsidP="001300CD">
      <w:r>
        <w:rPr>
          <w:rStyle w:val="CommentReference"/>
        </w:rPr>
        <w:annotationRef/>
      </w:r>
      <w:r>
        <w:rPr>
          <w:color w:val="000000"/>
          <w:sz w:val="20"/>
          <w:szCs w:val="20"/>
        </w:rPr>
        <w:t>Great call! The sensory dimension of this</w:t>
      </w:r>
    </w:p>
  </w:comment>
  <w:comment w:id="10" w:author="Michael Ste. Croix" w:date="2024-10-19T02:07:00Z" w:initials="MS">
    <w:p w14:paraId="33A0624B" w14:textId="77777777" w:rsidR="000946F1" w:rsidRDefault="000946F1" w:rsidP="000946F1">
      <w:pPr>
        <w:pStyle w:val="CommentText"/>
      </w:pPr>
      <w:r>
        <w:rPr>
          <w:rStyle w:val="CommentReference"/>
        </w:rPr>
        <w:annotationRef/>
      </w:r>
      <w:r>
        <w:t>Thank you</w:t>
      </w:r>
    </w:p>
  </w:comment>
  <w:comment w:id="11" w:author="John O'Reilly" w:date="2024-10-11T07:25:00Z" w:initials="JO">
    <w:p w14:paraId="1419DD10" w14:textId="641C9912" w:rsidR="001300CD" w:rsidRDefault="001300CD" w:rsidP="001300CD">
      <w:r>
        <w:rPr>
          <w:rStyle w:val="CommentReference"/>
        </w:rPr>
        <w:annotationRef/>
      </w:r>
      <w:r>
        <w:rPr>
          <w:color w:val="000000"/>
          <w:sz w:val="20"/>
          <w:szCs w:val="20"/>
        </w:rPr>
        <w:t xml:space="preserve">I love the potential mystery of the cube. I wonder if mystery is a valuable counterpoint and practice of engagement to the visible? </w:t>
      </w:r>
    </w:p>
  </w:comment>
  <w:comment w:id="12" w:author="Michael Ste. Croix" w:date="2024-10-19T02:12:00Z" w:initials="MS">
    <w:p w14:paraId="275EA747" w14:textId="77777777" w:rsidR="000450A9" w:rsidRDefault="000450A9" w:rsidP="000450A9">
      <w:pPr>
        <w:pStyle w:val="CommentText"/>
      </w:pPr>
      <w:r>
        <w:rPr>
          <w:rStyle w:val="CommentReference"/>
        </w:rPr>
        <w:annotationRef/>
      </w:r>
      <w:r>
        <w:t>The safe space is important as location, environment will encourage open dialogue and the cubes will instigate the discussion  in understanding disabilities that leads to unseen disabilities that leads to the student, with consent to reveal what is preventing them to have full engagement with their course and student community</w:t>
      </w:r>
    </w:p>
  </w:comment>
  <w:comment w:id="13" w:author="Michael Ste. Croix" w:date="2024-10-19T02:14:00Z" w:initials="MS">
    <w:p w14:paraId="0D37B2C6" w14:textId="77777777" w:rsidR="000450A9" w:rsidRDefault="000450A9" w:rsidP="000450A9">
      <w:pPr>
        <w:pStyle w:val="CommentText"/>
      </w:pPr>
      <w:r>
        <w:rPr>
          <w:rStyle w:val="CommentReference"/>
        </w:rPr>
        <w:annotationRef/>
      </w:r>
      <w:r>
        <w:t>Mystery initially will be a potential starting point as each student will be presented with the cube with no idea what it will be used for. Curiosity and wanting to know will be key</w:t>
      </w:r>
    </w:p>
  </w:comment>
  <w:comment w:id="14" w:author="John O'Reilly" w:date="2024-10-11T08:05:00Z" w:initials="JO">
    <w:p w14:paraId="4745DBFA" w14:textId="5989001D" w:rsidR="00B46E8C" w:rsidRDefault="00B46E8C" w:rsidP="00B46E8C">
      <w:r>
        <w:rPr>
          <w:rStyle w:val="CommentReference"/>
        </w:rPr>
        <w:annotationRef/>
      </w:r>
      <w:r>
        <w:rPr>
          <w:color w:val="000000"/>
          <w:sz w:val="20"/>
          <w:szCs w:val="20"/>
        </w:rPr>
        <w:t>Making written notes?</w:t>
      </w:r>
    </w:p>
  </w:comment>
  <w:comment w:id="15" w:author="Michael Ste. Croix" w:date="2024-10-19T02:28:00Z" w:initials="MS">
    <w:p w14:paraId="5C9E556E" w14:textId="77777777" w:rsidR="00821830" w:rsidRDefault="003A59CD" w:rsidP="00821830">
      <w:pPr>
        <w:pStyle w:val="CommentText"/>
      </w:pPr>
      <w:r>
        <w:rPr>
          <w:rStyle w:val="CommentReference"/>
        </w:rPr>
        <w:annotationRef/>
      </w:r>
      <w:r w:rsidR="00821830">
        <w:t>I have read the following articles from the reading list: Documenting classroom life: how can I write about what I am seeing.-The tools at hand In: Survey Questions-Art-based action research in the development work of arts and art education-Analysing Analytic Autoethnography.</w:t>
      </w:r>
    </w:p>
    <w:p w14:paraId="414042A4" w14:textId="77777777" w:rsidR="00821830" w:rsidRDefault="00821830" w:rsidP="00821830">
      <w:pPr>
        <w:pStyle w:val="CommentText"/>
      </w:pPr>
    </w:p>
    <w:p w14:paraId="44D6D3DA" w14:textId="77777777" w:rsidR="00821830" w:rsidRDefault="00821830" w:rsidP="00821830">
      <w:pPr>
        <w:pStyle w:val="CommentText"/>
      </w:pPr>
      <w:r>
        <w:t>The above articles I have used as reference as I feel that I will document my research through several medias, the main one will be observational writing, writing/recording data, audio recordings, possible video filming and infographic data. There are a few other possibilities but I will finalise next week.</w:t>
      </w:r>
    </w:p>
  </w:comment>
  <w:comment w:id="16" w:author="John O'Reilly" w:date="2024-10-11T07:29:00Z" w:initials="JO">
    <w:p w14:paraId="36B736CE" w14:textId="6D1D478E" w:rsidR="002E43F1" w:rsidRDefault="002E43F1" w:rsidP="002E43F1">
      <w:r>
        <w:rPr>
          <w:rStyle w:val="CommentReference"/>
        </w:rPr>
        <w:annotationRef/>
      </w:r>
      <w:r>
        <w:rPr>
          <w:color w:val="000000"/>
          <w:sz w:val="20"/>
          <w:szCs w:val="20"/>
        </w:rPr>
        <w:t xml:space="preserve">The scaffolding of these two sections is really good. Are these questions a stepping stone to a next stage of research? To developing the cube and the practice of the cube? Might there be a performative aspect to the cube? </w:t>
      </w:r>
    </w:p>
  </w:comment>
  <w:comment w:id="17" w:author="Michael Ste. Croix" w:date="2024-10-19T02:35:00Z" w:initials="MS">
    <w:p w14:paraId="3E9A5118" w14:textId="77777777" w:rsidR="00B70126" w:rsidRDefault="00B70126" w:rsidP="00B70126">
      <w:pPr>
        <w:pStyle w:val="CommentText"/>
      </w:pPr>
      <w:r>
        <w:rPr>
          <w:rStyle w:val="CommentReference"/>
        </w:rPr>
        <w:annotationRef/>
      </w:r>
      <w:r>
        <w:t>These questions are to engage the students quickly and be aware of the issues of disabilities. The cube is a tool to be manipulated and so there will be a performative element emerging as the students discover the different configurations and possibilities; sharing idea as a student group; encouraged to pose questions and give answers to the different disabilities raised.</w:t>
      </w:r>
    </w:p>
  </w:comment>
  <w:comment w:id="18" w:author="John O'Reilly" w:date="2024-10-11T08:08:00Z" w:initials="JO">
    <w:p w14:paraId="770C75FB" w14:textId="0436A1CD" w:rsidR="005501D8" w:rsidRDefault="005501D8" w:rsidP="005501D8">
      <w:r>
        <w:rPr>
          <w:rStyle w:val="CommentReference"/>
        </w:rPr>
        <w:annotationRef/>
      </w:r>
      <w:r>
        <w:rPr>
          <w:sz w:val="20"/>
          <w:szCs w:val="20"/>
        </w:rPr>
        <w:t xml:space="preserve">Bothe these section of questions are so well directed and organised great. Perhaps because the thinking is so clear and thoughtful it also makes me think, regarding this issue of visibility, perhaps there are questions about the non-visible, invisible in general as a way into this? </w:t>
      </w:r>
    </w:p>
  </w:comment>
  <w:comment w:id="19" w:author="Michael Ste. Croix" w:date="2024-10-19T02:37:00Z" w:initials="MS">
    <w:p w14:paraId="5EBE0D27" w14:textId="77777777" w:rsidR="00B70126" w:rsidRDefault="00B70126" w:rsidP="00B70126">
      <w:pPr>
        <w:pStyle w:val="CommentText"/>
      </w:pPr>
      <w:r>
        <w:rPr>
          <w:rStyle w:val="CommentReference"/>
        </w:rPr>
        <w:annotationRef/>
      </w:r>
      <w:r>
        <w:t xml:space="preserve">Did not think of it that way-I will explore this </w:t>
      </w:r>
    </w:p>
  </w:comment>
  <w:comment w:id="20" w:author="John O'Reilly" w:date="2024-10-11T07:31:00Z" w:initials="JO">
    <w:p w14:paraId="000D2B07" w14:textId="115C837D" w:rsidR="002E43F1" w:rsidRDefault="002E43F1" w:rsidP="002E43F1">
      <w:r>
        <w:rPr>
          <w:rStyle w:val="CommentReference"/>
        </w:rPr>
        <w:annotationRef/>
      </w:r>
      <w:r>
        <w:rPr>
          <w:color w:val="000000"/>
          <w:sz w:val="20"/>
          <w:szCs w:val="20"/>
        </w:rPr>
        <w:t xml:space="preserve">Would love to hear more about the codes and rules and ethics of this safe space?  </w:t>
      </w:r>
    </w:p>
  </w:comment>
  <w:comment w:id="21" w:author="Michael Ste. Croix" w:date="2024-10-19T02:39:00Z" w:initials="MS">
    <w:p w14:paraId="3F3AB395" w14:textId="77777777" w:rsidR="00B70126" w:rsidRDefault="00B70126" w:rsidP="00B70126">
      <w:pPr>
        <w:pStyle w:val="CommentText"/>
      </w:pPr>
      <w:r>
        <w:rPr>
          <w:rStyle w:val="CommentReference"/>
        </w:rPr>
        <w:annotationRef/>
      </w:r>
      <w:r>
        <w:t>I am drafting the rules for this as part of a risk assessment-I hope to have ready at our next workshop</w:t>
      </w:r>
    </w:p>
  </w:comment>
  <w:comment w:id="22" w:author="John O'Reilly" w:date="2024-10-11T07:32:00Z" w:initials="JO">
    <w:p w14:paraId="64A2D681" w14:textId="71909442" w:rsidR="002E43F1" w:rsidRDefault="002E43F1" w:rsidP="002E43F1">
      <w:r>
        <w:rPr>
          <w:rStyle w:val="CommentReference"/>
        </w:rPr>
        <w:annotationRef/>
      </w:r>
      <w:r>
        <w:rPr>
          <w:color w:val="000000"/>
          <w:sz w:val="20"/>
          <w:szCs w:val="20"/>
        </w:rPr>
        <w:t>When doing this it is important to think of the sample</w:t>
      </w:r>
    </w:p>
  </w:comment>
  <w:comment w:id="23" w:author="Michael Ste. Croix" w:date="2024-10-19T02:40:00Z" w:initials="MS">
    <w:p w14:paraId="528F6F35" w14:textId="77777777" w:rsidR="00B70126" w:rsidRDefault="00B70126" w:rsidP="00B70126">
      <w:pPr>
        <w:pStyle w:val="CommentText"/>
      </w:pPr>
      <w:r>
        <w:rPr>
          <w:rStyle w:val="CommentReference"/>
        </w:rPr>
        <w:annotationRef/>
      </w:r>
      <w:r>
        <w:t>Yes, I have to think about this carefully, especially when I present this research to students.</w:t>
      </w:r>
    </w:p>
  </w:comment>
  <w:comment w:id="24" w:author="John O'Reilly" w:date="2024-10-11T07:32:00Z" w:initials="JO">
    <w:p w14:paraId="1CBFE491" w14:textId="037D58A1" w:rsidR="002E43F1" w:rsidRDefault="002E43F1" w:rsidP="002E43F1">
      <w:r>
        <w:rPr>
          <w:rStyle w:val="CommentReference"/>
        </w:rPr>
        <w:annotationRef/>
      </w:r>
      <w:r>
        <w:rPr>
          <w:color w:val="000000"/>
          <w:sz w:val="20"/>
          <w:szCs w:val="20"/>
        </w:rPr>
        <w:t xml:space="preserve">This is great and perhaps critical to the sensory dimension of this project. </w:t>
      </w:r>
    </w:p>
  </w:comment>
  <w:comment w:id="25" w:author="Michael Ste. Croix" w:date="2024-10-19T02:43:00Z" w:initials="MS">
    <w:p w14:paraId="6F954F3A" w14:textId="77777777" w:rsidR="000545DD" w:rsidRDefault="000545DD" w:rsidP="000545DD">
      <w:pPr>
        <w:pStyle w:val="CommentText"/>
      </w:pPr>
      <w:r>
        <w:rPr>
          <w:rStyle w:val="CommentReference"/>
        </w:rPr>
        <w:annotationRef/>
      </w:r>
      <w:r>
        <w:t>I am hoping to present a cube to one of the product/3 D workshop/construction technicians at Central Saint Martin for feedback and possibilities on materials and construction methods</w:t>
      </w:r>
    </w:p>
  </w:comment>
  <w:comment w:id="27" w:author="John O'Reilly" w:date="2024-10-11T08:13:00Z" w:initials="JO">
    <w:p w14:paraId="12201DF3" w14:textId="71CD6220" w:rsidR="00552481" w:rsidRDefault="00552481" w:rsidP="00552481">
      <w:r>
        <w:rPr>
          <w:rStyle w:val="CommentReference"/>
        </w:rPr>
        <w:annotationRef/>
      </w:r>
      <w:r>
        <w:rPr>
          <w:color w:val="000000"/>
          <w:sz w:val="20"/>
          <w:szCs w:val="20"/>
        </w:rPr>
        <w:t xml:space="preserve">All of this also reminds of a brilliant workshop my CL Miriam Elgon did with our MA group getting them to map an cluster  thoughts just with art images,  smells (bottles of smell she brought into the classroom) and sound (from the BBC sound library). I think there may be value in opening this out into other senses - you are are already doing this with thinking about the materials of the cube (touch). </w:t>
      </w:r>
    </w:p>
  </w:comment>
  <w:comment w:id="28" w:author="Michael Ste. Croix" w:date="2024-10-19T02:45:00Z" w:initials="MS">
    <w:p w14:paraId="6CF34F56" w14:textId="77777777" w:rsidR="000545DD" w:rsidRDefault="000545DD" w:rsidP="000545DD">
      <w:pPr>
        <w:pStyle w:val="CommentText"/>
      </w:pPr>
      <w:r>
        <w:rPr>
          <w:rStyle w:val="CommentReference"/>
        </w:rPr>
        <w:annotationRef/>
      </w:r>
      <w:r>
        <w:t>Yes that is a great Idea, to view all the other senses should enhance discussion and learning</w:t>
      </w:r>
    </w:p>
  </w:comment>
  <w:comment w:id="29" w:author="John O'Reilly" w:date="2024-10-11T07:25:00Z" w:initials="JO">
    <w:p w14:paraId="19DF2E4E" w14:textId="77777777" w:rsidR="00EB7F37" w:rsidRDefault="00EB7F37" w:rsidP="00EB7F37">
      <w:r>
        <w:rPr>
          <w:rStyle w:val="CommentReference"/>
        </w:rPr>
        <w:annotationRef/>
      </w:r>
      <w:r>
        <w:rPr>
          <w:color w:val="000000"/>
          <w:sz w:val="20"/>
          <w:szCs w:val="20"/>
        </w:rPr>
        <w:t xml:space="preserve">I love the potential mystery of the cube. I wonder if mystery is a valuable counterpoint and practice of engagement to the visible? </w:t>
      </w:r>
    </w:p>
  </w:comment>
  <w:comment w:id="30" w:author="Michael Ste. Croix" w:date="2024-10-19T02:12:00Z" w:initials="MS">
    <w:p w14:paraId="22003889" w14:textId="77777777" w:rsidR="00EB7F37" w:rsidRDefault="00EB7F37" w:rsidP="00EB7F37">
      <w:pPr>
        <w:pStyle w:val="CommentText"/>
      </w:pPr>
      <w:r>
        <w:rPr>
          <w:rStyle w:val="CommentReference"/>
        </w:rPr>
        <w:annotationRef/>
      </w:r>
      <w:r>
        <w:t>The safe space is important as location, environment will encourage open dialogue and the cubes will instigate the discussion  in understanding disabilities that leads to unseen disabilities that leads to the student, with consent to reveal what is preventing them to have full engagement with their course and student community</w:t>
      </w:r>
    </w:p>
  </w:comment>
  <w:comment w:id="31" w:author="Michael Ste. Croix" w:date="2024-10-19T02:14:00Z" w:initials="MS">
    <w:p w14:paraId="7D859D35" w14:textId="77777777" w:rsidR="00EB7F37" w:rsidRDefault="00EB7F37" w:rsidP="00EB7F37">
      <w:pPr>
        <w:pStyle w:val="CommentText"/>
      </w:pPr>
      <w:r>
        <w:rPr>
          <w:rStyle w:val="CommentReference"/>
        </w:rPr>
        <w:annotationRef/>
      </w:r>
      <w:r>
        <w:t>Mystery initially will be a potential starting point as each student will be presented with the cube with no idea what it will be used for. Curiosity and wanting to know will be key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3D79EF" w15:done="0"/>
  <w15:commentEx w15:paraId="37CD25CE" w15:paraIdParent="6D3D79EF" w15:done="0"/>
  <w15:commentEx w15:paraId="64F6A6B9" w15:paraIdParent="6D3D79EF" w15:done="0"/>
  <w15:commentEx w15:paraId="1A937790" w15:done="0"/>
  <w15:commentEx w15:paraId="2EBC00E5" w15:paraIdParent="1A937790" w15:done="0"/>
  <w15:commentEx w15:paraId="06AD0732" w15:done="0"/>
  <w15:commentEx w15:paraId="30053294" w15:paraIdParent="06AD0732" w15:done="0"/>
  <w15:commentEx w15:paraId="5B816365" w15:done="0"/>
  <w15:commentEx w15:paraId="3CB40F0F" w15:paraIdParent="5B816365" w15:done="0"/>
  <w15:commentEx w15:paraId="11CC0B19" w15:done="0"/>
  <w15:commentEx w15:paraId="33A0624B" w15:paraIdParent="11CC0B19" w15:done="0"/>
  <w15:commentEx w15:paraId="1419DD10" w15:done="0"/>
  <w15:commentEx w15:paraId="275EA747" w15:paraIdParent="1419DD10" w15:done="0"/>
  <w15:commentEx w15:paraId="0D37B2C6" w15:paraIdParent="1419DD10" w15:done="0"/>
  <w15:commentEx w15:paraId="4745DBFA" w15:done="0"/>
  <w15:commentEx w15:paraId="44D6D3DA" w15:paraIdParent="4745DBFA" w15:done="0"/>
  <w15:commentEx w15:paraId="36B736CE" w15:done="0"/>
  <w15:commentEx w15:paraId="3E9A5118" w15:paraIdParent="36B736CE" w15:done="0"/>
  <w15:commentEx w15:paraId="770C75FB" w15:done="0"/>
  <w15:commentEx w15:paraId="5EBE0D27" w15:paraIdParent="770C75FB" w15:done="0"/>
  <w15:commentEx w15:paraId="000D2B07" w15:done="0"/>
  <w15:commentEx w15:paraId="3F3AB395" w15:paraIdParent="000D2B07" w15:done="0"/>
  <w15:commentEx w15:paraId="64A2D681" w15:done="0"/>
  <w15:commentEx w15:paraId="528F6F35" w15:paraIdParent="64A2D681" w15:done="0"/>
  <w15:commentEx w15:paraId="1CBFE491" w15:done="0"/>
  <w15:commentEx w15:paraId="6F954F3A" w15:paraIdParent="1CBFE491" w15:done="0"/>
  <w15:commentEx w15:paraId="12201DF3" w15:done="0"/>
  <w15:commentEx w15:paraId="6CF34F56" w15:paraIdParent="12201DF3" w15:done="0"/>
  <w15:commentEx w15:paraId="19DF2E4E" w15:done="0"/>
  <w15:commentEx w15:paraId="22003889" w15:paraIdParent="19DF2E4E" w15:done="0"/>
  <w15:commentEx w15:paraId="7D859D35" w15:paraIdParent="19DF2E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FAB851" w16cex:dateUtc="2024-10-11T05:54:00Z"/>
  <w16cex:commentExtensible w16cex:durableId="7304C56A" w16cex:dateUtc="2024-10-19T00:21:00Z"/>
  <w16cex:commentExtensible w16cex:durableId="6F8EAB95" w16cex:dateUtc="2024-10-19T00:22:00Z"/>
  <w16cex:commentExtensible w16cex:durableId="79F6E052" w16cex:dateUtc="2024-10-11T05:59:00Z"/>
  <w16cex:commentExtensible w16cex:durableId="1F437C34" w16cex:dateUtc="2024-10-19T00:31:00Z"/>
  <w16cex:commentExtensible w16cex:durableId="25A65100" w16cex:dateUtc="2024-10-11T06:01:00Z"/>
  <w16cex:commentExtensible w16cex:durableId="4CC5E2FA" w16cex:dateUtc="2024-10-19T00:34:00Z"/>
  <w16cex:commentExtensible w16cex:durableId="09566E37" w16cex:dateUtc="2024-10-11T06:15:00Z"/>
  <w16cex:commentExtensible w16cex:durableId="4E301564" w16cex:dateUtc="2024-10-19T01:01:00Z"/>
  <w16cex:commentExtensible w16cex:durableId="076DEE7F" w16cex:dateUtc="2024-10-11T06:22:00Z"/>
  <w16cex:commentExtensible w16cex:durableId="77DD3748" w16cex:dateUtc="2024-10-19T01:07:00Z"/>
  <w16cex:commentExtensible w16cex:durableId="5575C925" w16cex:dateUtc="2024-10-11T06:25:00Z"/>
  <w16cex:commentExtensible w16cex:durableId="466D3BA7" w16cex:dateUtc="2024-10-19T01:12:00Z"/>
  <w16cex:commentExtensible w16cex:durableId="18C66151" w16cex:dateUtc="2024-10-19T01:14:00Z"/>
  <w16cex:commentExtensible w16cex:durableId="035DF651" w16cex:dateUtc="2024-10-11T07:05:00Z"/>
  <w16cex:commentExtensible w16cex:durableId="79C3B810" w16cex:dateUtc="2024-10-19T01:28:00Z"/>
  <w16cex:commentExtensible w16cex:durableId="5B3F3D79" w16cex:dateUtc="2024-10-11T06:29:00Z"/>
  <w16cex:commentExtensible w16cex:durableId="10A0C987" w16cex:dateUtc="2024-10-19T01:35:00Z"/>
  <w16cex:commentExtensible w16cex:durableId="4BAE9C72" w16cex:dateUtc="2024-10-11T07:08:00Z"/>
  <w16cex:commentExtensible w16cex:durableId="51A4F807" w16cex:dateUtc="2024-10-19T01:37:00Z"/>
  <w16cex:commentExtensible w16cex:durableId="3FAB25E2" w16cex:dateUtc="2024-10-11T06:31:00Z"/>
  <w16cex:commentExtensible w16cex:durableId="6C414989" w16cex:dateUtc="2024-10-19T01:39:00Z"/>
  <w16cex:commentExtensible w16cex:durableId="353E0D0F" w16cex:dateUtc="2024-10-11T06:32:00Z"/>
  <w16cex:commentExtensible w16cex:durableId="4C260981" w16cex:dateUtc="2024-10-19T01:40:00Z"/>
  <w16cex:commentExtensible w16cex:durableId="71529863" w16cex:dateUtc="2024-10-11T06:32:00Z"/>
  <w16cex:commentExtensible w16cex:durableId="639E95FC" w16cex:dateUtc="2024-10-19T01:43:00Z"/>
  <w16cex:commentExtensible w16cex:durableId="4FE0784A" w16cex:dateUtc="2024-10-11T07:13:00Z"/>
  <w16cex:commentExtensible w16cex:durableId="3A5EDE49" w16cex:dateUtc="2024-10-19T01:45:00Z"/>
  <w16cex:commentExtensible w16cex:durableId="585D7723" w16cex:dateUtc="2024-10-11T06:25:00Z"/>
  <w16cex:commentExtensible w16cex:durableId="4DFB38AE" w16cex:dateUtc="2024-10-19T01:12:00Z"/>
  <w16cex:commentExtensible w16cex:durableId="250BB3E8" w16cex:dateUtc="2024-10-19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3D79EF" w16cid:durableId="73FAB851"/>
  <w16cid:commentId w16cid:paraId="37CD25CE" w16cid:durableId="7304C56A"/>
  <w16cid:commentId w16cid:paraId="64F6A6B9" w16cid:durableId="6F8EAB95"/>
  <w16cid:commentId w16cid:paraId="1A937790" w16cid:durableId="79F6E052"/>
  <w16cid:commentId w16cid:paraId="2EBC00E5" w16cid:durableId="1F437C34"/>
  <w16cid:commentId w16cid:paraId="06AD0732" w16cid:durableId="25A65100"/>
  <w16cid:commentId w16cid:paraId="30053294" w16cid:durableId="4CC5E2FA"/>
  <w16cid:commentId w16cid:paraId="5B816365" w16cid:durableId="09566E37"/>
  <w16cid:commentId w16cid:paraId="3CB40F0F" w16cid:durableId="4E301564"/>
  <w16cid:commentId w16cid:paraId="11CC0B19" w16cid:durableId="076DEE7F"/>
  <w16cid:commentId w16cid:paraId="33A0624B" w16cid:durableId="77DD3748"/>
  <w16cid:commentId w16cid:paraId="1419DD10" w16cid:durableId="5575C925"/>
  <w16cid:commentId w16cid:paraId="275EA747" w16cid:durableId="466D3BA7"/>
  <w16cid:commentId w16cid:paraId="0D37B2C6" w16cid:durableId="18C66151"/>
  <w16cid:commentId w16cid:paraId="4745DBFA" w16cid:durableId="035DF651"/>
  <w16cid:commentId w16cid:paraId="44D6D3DA" w16cid:durableId="79C3B810"/>
  <w16cid:commentId w16cid:paraId="36B736CE" w16cid:durableId="5B3F3D79"/>
  <w16cid:commentId w16cid:paraId="3E9A5118" w16cid:durableId="10A0C987"/>
  <w16cid:commentId w16cid:paraId="770C75FB" w16cid:durableId="4BAE9C72"/>
  <w16cid:commentId w16cid:paraId="5EBE0D27" w16cid:durableId="51A4F807"/>
  <w16cid:commentId w16cid:paraId="000D2B07" w16cid:durableId="3FAB25E2"/>
  <w16cid:commentId w16cid:paraId="3F3AB395" w16cid:durableId="6C414989"/>
  <w16cid:commentId w16cid:paraId="64A2D681" w16cid:durableId="353E0D0F"/>
  <w16cid:commentId w16cid:paraId="528F6F35" w16cid:durableId="4C260981"/>
  <w16cid:commentId w16cid:paraId="1CBFE491" w16cid:durableId="71529863"/>
  <w16cid:commentId w16cid:paraId="6F954F3A" w16cid:durableId="639E95FC"/>
  <w16cid:commentId w16cid:paraId="12201DF3" w16cid:durableId="4FE0784A"/>
  <w16cid:commentId w16cid:paraId="6CF34F56" w16cid:durableId="3A5EDE49"/>
  <w16cid:commentId w16cid:paraId="19DF2E4E" w16cid:durableId="585D7723"/>
  <w16cid:commentId w16cid:paraId="22003889" w16cid:durableId="4DFB38AE"/>
  <w16cid:commentId w16cid:paraId="7D859D35" w16cid:durableId="250BB3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5FA1F" w14:textId="77777777" w:rsidR="00465F12" w:rsidRDefault="00465F12" w:rsidP="00544330">
      <w:r>
        <w:separator/>
      </w:r>
    </w:p>
  </w:endnote>
  <w:endnote w:type="continuationSeparator" w:id="0">
    <w:p w14:paraId="09CEA7CC" w14:textId="77777777" w:rsidR="00465F12" w:rsidRDefault="00465F12" w:rsidP="0054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3E92" w14:textId="77777777" w:rsidR="003F2168" w:rsidRDefault="003F2168" w:rsidP="00F14B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7C49A4" w14:textId="77777777" w:rsidR="003F2168" w:rsidRDefault="003F2168" w:rsidP="003F21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FFD1" w14:textId="230C372B" w:rsidR="003F2168" w:rsidRPr="003F2168" w:rsidRDefault="003F2168" w:rsidP="00F14BA2">
    <w:pPr>
      <w:pStyle w:val="Footer"/>
      <w:framePr w:wrap="around" w:vAnchor="text" w:hAnchor="margin" w:xAlign="right" w:y="1"/>
      <w:rPr>
        <w:rStyle w:val="PageNumber"/>
        <w:rFonts w:ascii="Arial" w:hAnsi="Arial" w:cs="Arial"/>
        <w:sz w:val="16"/>
        <w:szCs w:val="16"/>
      </w:rPr>
    </w:pPr>
    <w:r w:rsidRPr="003F2168">
      <w:rPr>
        <w:rStyle w:val="PageNumber"/>
        <w:rFonts w:ascii="Arial" w:hAnsi="Arial" w:cs="Arial"/>
        <w:sz w:val="16"/>
        <w:szCs w:val="16"/>
      </w:rPr>
      <w:fldChar w:fldCharType="begin"/>
    </w:r>
    <w:r w:rsidRPr="003F2168">
      <w:rPr>
        <w:rStyle w:val="PageNumber"/>
        <w:rFonts w:ascii="Arial" w:hAnsi="Arial" w:cs="Arial"/>
        <w:sz w:val="16"/>
        <w:szCs w:val="16"/>
      </w:rPr>
      <w:instrText xml:space="preserve">PAGE  </w:instrText>
    </w:r>
    <w:r w:rsidRPr="003F2168">
      <w:rPr>
        <w:rStyle w:val="PageNumber"/>
        <w:rFonts w:ascii="Arial" w:hAnsi="Arial" w:cs="Arial"/>
        <w:sz w:val="16"/>
        <w:szCs w:val="16"/>
      </w:rPr>
      <w:fldChar w:fldCharType="separate"/>
    </w:r>
    <w:r w:rsidR="00C83062">
      <w:rPr>
        <w:rStyle w:val="PageNumber"/>
        <w:rFonts w:ascii="Arial" w:hAnsi="Arial" w:cs="Arial"/>
        <w:noProof/>
        <w:sz w:val="16"/>
        <w:szCs w:val="16"/>
      </w:rPr>
      <w:t>4</w:t>
    </w:r>
    <w:r w:rsidRPr="003F2168">
      <w:rPr>
        <w:rStyle w:val="PageNumber"/>
        <w:rFonts w:ascii="Arial" w:hAnsi="Arial" w:cs="Arial"/>
        <w:sz w:val="16"/>
        <w:szCs w:val="16"/>
      </w:rPr>
      <w:fldChar w:fldCharType="end"/>
    </w:r>
  </w:p>
  <w:p w14:paraId="13A0CF98" w14:textId="77777777" w:rsidR="003F2168" w:rsidRDefault="003F2168" w:rsidP="003F21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F99BD" w14:textId="77777777" w:rsidR="00465F12" w:rsidRDefault="00465F12" w:rsidP="00544330">
      <w:r>
        <w:separator/>
      </w:r>
    </w:p>
  </w:footnote>
  <w:footnote w:type="continuationSeparator" w:id="0">
    <w:p w14:paraId="65B96183" w14:textId="77777777" w:rsidR="00465F12" w:rsidRDefault="00465F12" w:rsidP="0054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62C3" w14:textId="77777777" w:rsidR="00544330" w:rsidRDefault="00544330" w:rsidP="0054433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2590" w14:textId="77777777" w:rsidR="003F2168" w:rsidRDefault="003F2168" w:rsidP="003F2168">
    <w:pPr>
      <w:pStyle w:val="Header"/>
      <w:jc w:val="right"/>
    </w:pPr>
    <w:r>
      <w:rPr>
        <w:noProof/>
        <w:lang w:eastAsia="en-GB"/>
      </w:rPr>
      <w:drawing>
        <wp:inline distT="0" distB="0" distL="0" distR="0" wp14:anchorId="0AB0306F" wp14:editId="243EBB16">
          <wp:extent cx="984620" cy="4470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L_logo_black_174x79.jpg"/>
                  <pic:cNvPicPr/>
                </pic:nvPicPr>
                <pic:blipFill>
                  <a:blip r:embed="rId1">
                    <a:extLst>
                      <a:ext uri="{28A0092B-C50C-407E-A947-70E740481C1C}">
                        <a14:useLocalDpi xmlns:a14="http://schemas.microsoft.com/office/drawing/2010/main" val="0"/>
                      </a:ext>
                    </a:extLst>
                  </a:blip>
                  <a:stretch>
                    <a:fillRect/>
                  </a:stretch>
                </pic:blipFill>
                <pic:spPr>
                  <a:xfrm>
                    <a:off x="0" y="0"/>
                    <a:ext cx="984620" cy="447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1766"/>
    <w:multiLevelType w:val="hybridMultilevel"/>
    <w:tmpl w:val="00C86914"/>
    <w:lvl w:ilvl="0" w:tplc="0409000F">
      <w:start w:val="7"/>
      <w:numFmt w:val="decimal"/>
      <w:lvlText w:val="%1."/>
      <w:lvlJc w:val="left"/>
      <w:pPr>
        <w:tabs>
          <w:tab w:val="num" w:pos="720"/>
        </w:tabs>
        <w:ind w:left="720" w:hanging="360"/>
      </w:pPr>
      <w:rPr>
        <w:rFonts w:hint="default"/>
      </w:rPr>
    </w:lvl>
    <w:lvl w:ilvl="1" w:tplc="ACCCB3B6">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E1588"/>
    <w:multiLevelType w:val="hybridMultilevel"/>
    <w:tmpl w:val="D866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D38B4"/>
    <w:multiLevelType w:val="hybridMultilevel"/>
    <w:tmpl w:val="A49C9AF2"/>
    <w:lvl w:ilvl="0" w:tplc="D1CC22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2B6C46"/>
    <w:multiLevelType w:val="hybridMultilevel"/>
    <w:tmpl w:val="EEB64A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7A5218C"/>
    <w:multiLevelType w:val="multilevel"/>
    <w:tmpl w:val="8B8059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C00CA"/>
    <w:multiLevelType w:val="multilevel"/>
    <w:tmpl w:val="C6F2C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D279DA"/>
    <w:multiLevelType w:val="hybridMultilevel"/>
    <w:tmpl w:val="D5F4846E"/>
    <w:lvl w:ilvl="0" w:tplc="99ACF0D8">
      <w:start w:val="1"/>
      <w:numFmt w:val="decimal"/>
      <w:lvlText w:val="%1."/>
      <w:lvlJc w:val="left"/>
      <w:pPr>
        <w:ind w:left="720" w:hanging="360"/>
      </w:pPr>
      <w:rPr>
        <w:rFonts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413A22"/>
    <w:multiLevelType w:val="hybridMultilevel"/>
    <w:tmpl w:val="AC70F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9F5934"/>
    <w:multiLevelType w:val="multilevel"/>
    <w:tmpl w:val="F166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F430B4"/>
    <w:multiLevelType w:val="hybridMultilevel"/>
    <w:tmpl w:val="47EE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780E68"/>
    <w:multiLevelType w:val="hybridMultilevel"/>
    <w:tmpl w:val="A94E886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16cid:durableId="1296569785">
    <w:abstractNumId w:val="9"/>
  </w:num>
  <w:num w:numId="2" w16cid:durableId="1333800852">
    <w:abstractNumId w:val="1"/>
  </w:num>
  <w:num w:numId="3" w16cid:durableId="223688244">
    <w:abstractNumId w:val="0"/>
  </w:num>
  <w:num w:numId="4" w16cid:durableId="614555532">
    <w:abstractNumId w:val="10"/>
  </w:num>
  <w:num w:numId="5" w16cid:durableId="574901436">
    <w:abstractNumId w:val="3"/>
  </w:num>
  <w:num w:numId="6" w16cid:durableId="106852282">
    <w:abstractNumId w:val="7"/>
  </w:num>
  <w:num w:numId="7" w16cid:durableId="1083379140">
    <w:abstractNumId w:val="6"/>
  </w:num>
  <w:num w:numId="8" w16cid:durableId="1842314827">
    <w:abstractNumId w:val="4"/>
  </w:num>
  <w:num w:numId="9" w16cid:durableId="1636445572">
    <w:abstractNumId w:val="2"/>
  </w:num>
  <w:num w:numId="10" w16cid:durableId="169371989">
    <w:abstractNumId w:val="8"/>
  </w:num>
  <w:num w:numId="11" w16cid:durableId="17760575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O'Reilly">
    <w15:presenceInfo w15:providerId="AD" w15:userId="S::john.oreilly@arts.ac.uk::8e8cc1ce-4913-456e-834b-3abf317ada6f"/>
  </w15:person>
  <w15:person w15:author="Michael Ste. Croix">
    <w15:presenceInfo w15:providerId="Windows Live" w15:userId="a975d56bb4805b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330"/>
    <w:rsid w:val="000072B8"/>
    <w:rsid w:val="000076A4"/>
    <w:rsid w:val="000103A2"/>
    <w:rsid w:val="00011D0A"/>
    <w:rsid w:val="000129F4"/>
    <w:rsid w:val="00013ADC"/>
    <w:rsid w:val="00027A58"/>
    <w:rsid w:val="0003564C"/>
    <w:rsid w:val="00035C07"/>
    <w:rsid w:val="000450A9"/>
    <w:rsid w:val="000545DD"/>
    <w:rsid w:val="000553BE"/>
    <w:rsid w:val="00060BA5"/>
    <w:rsid w:val="0006622A"/>
    <w:rsid w:val="00085947"/>
    <w:rsid w:val="00087A17"/>
    <w:rsid w:val="0009196C"/>
    <w:rsid w:val="000946F1"/>
    <w:rsid w:val="00096EA1"/>
    <w:rsid w:val="000C149E"/>
    <w:rsid w:val="000C1AA2"/>
    <w:rsid w:val="000C2D32"/>
    <w:rsid w:val="000C384B"/>
    <w:rsid w:val="000E6658"/>
    <w:rsid w:val="000F552F"/>
    <w:rsid w:val="000F6AFA"/>
    <w:rsid w:val="000F6BF4"/>
    <w:rsid w:val="0010146D"/>
    <w:rsid w:val="001040BE"/>
    <w:rsid w:val="001056BB"/>
    <w:rsid w:val="001110E9"/>
    <w:rsid w:val="001126E7"/>
    <w:rsid w:val="00113B46"/>
    <w:rsid w:val="001274A2"/>
    <w:rsid w:val="001300CD"/>
    <w:rsid w:val="00130CE8"/>
    <w:rsid w:val="00140237"/>
    <w:rsid w:val="001414D3"/>
    <w:rsid w:val="0015446C"/>
    <w:rsid w:val="00160554"/>
    <w:rsid w:val="0016598C"/>
    <w:rsid w:val="00181197"/>
    <w:rsid w:val="001825D7"/>
    <w:rsid w:val="001901FA"/>
    <w:rsid w:val="001A1114"/>
    <w:rsid w:val="001A4E0B"/>
    <w:rsid w:val="001A57C9"/>
    <w:rsid w:val="001B57E8"/>
    <w:rsid w:val="001C06EF"/>
    <w:rsid w:val="001D5F25"/>
    <w:rsid w:val="001E46C6"/>
    <w:rsid w:val="00206968"/>
    <w:rsid w:val="00241CC1"/>
    <w:rsid w:val="0024374A"/>
    <w:rsid w:val="00246C92"/>
    <w:rsid w:val="00253959"/>
    <w:rsid w:val="00255B20"/>
    <w:rsid w:val="00257A00"/>
    <w:rsid w:val="00260AEA"/>
    <w:rsid w:val="00260DA2"/>
    <w:rsid w:val="002650D5"/>
    <w:rsid w:val="0026601B"/>
    <w:rsid w:val="00267265"/>
    <w:rsid w:val="00267596"/>
    <w:rsid w:val="002743FE"/>
    <w:rsid w:val="00285DBC"/>
    <w:rsid w:val="002B0AC2"/>
    <w:rsid w:val="002B2059"/>
    <w:rsid w:val="002C35E5"/>
    <w:rsid w:val="002C404B"/>
    <w:rsid w:val="002D01C3"/>
    <w:rsid w:val="002E227A"/>
    <w:rsid w:val="002E43F1"/>
    <w:rsid w:val="002F387E"/>
    <w:rsid w:val="00306265"/>
    <w:rsid w:val="0033497B"/>
    <w:rsid w:val="00350427"/>
    <w:rsid w:val="00352130"/>
    <w:rsid w:val="003621C7"/>
    <w:rsid w:val="00372E6F"/>
    <w:rsid w:val="00373CA9"/>
    <w:rsid w:val="00380090"/>
    <w:rsid w:val="003A21D3"/>
    <w:rsid w:val="003A59CD"/>
    <w:rsid w:val="003B109D"/>
    <w:rsid w:val="003C7FB3"/>
    <w:rsid w:val="003D205F"/>
    <w:rsid w:val="003D4545"/>
    <w:rsid w:val="003E0D0C"/>
    <w:rsid w:val="003F2168"/>
    <w:rsid w:val="003F2542"/>
    <w:rsid w:val="003F2BCC"/>
    <w:rsid w:val="003F6252"/>
    <w:rsid w:val="003F727E"/>
    <w:rsid w:val="004054C3"/>
    <w:rsid w:val="004116C6"/>
    <w:rsid w:val="00414A42"/>
    <w:rsid w:val="00426709"/>
    <w:rsid w:val="00432ED7"/>
    <w:rsid w:val="004419AC"/>
    <w:rsid w:val="00445713"/>
    <w:rsid w:val="00447AE8"/>
    <w:rsid w:val="00465F12"/>
    <w:rsid w:val="004A6954"/>
    <w:rsid w:val="004D406A"/>
    <w:rsid w:val="004F2C1E"/>
    <w:rsid w:val="00523CB4"/>
    <w:rsid w:val="00524CE5"/>
    <w:rsid w:val="00532726"/>
    <w:rsid w:val="00540D50"/>
    <w:rsid w:val="00544330"/>
    <w:rsid w:val="005501D8"/>
    <w:rsid w:val="00552481"/>
    <w:rsid w:val="005567E4"/>
    <w:rsid w:val="00565B50"/>
    <w:rsid w:val="00567BE2"/>
    <w:rsid w:val="00572FC9"/>
    <w:rsid w:val="005912BA"/>
    <w:rsid w:val="0059486D"/>
    <w:rsid w:val="005A00D8"/>
    <w:rsid w:val="005A41C5"/>
    <w:rsid w:val="005A7C5D"/>
    <w:rsid w:val="005B49A7"/>
    <w:rsid w:val="005C30C0"/>
    <w:rsid w:val="005E4EBB"/>
    <w:rsid w:val="005F5511"/>
    <w:rsid w:val="005F684A"/>
    <w:rsid w:val="005F7B51"/>
    <w:rsid w:val="00612BFF"/>
    <w:rsid w:val="00616B46"/>
    <w:rsid w:val="00630275"/>
    <w:rsid w:val="00636722"/>
    <w:rsid w:val="0064224F"/>
    <w:rsid w:val="00654A82"/>
    <w:rsid w:val="00657B7A"/>
    <w:rsid w:val="00660290"/>
    <w:rsid w:val="00663B47"/>
    <w:rsid w:val="00675038"/>
    <w:rsid w:val="0067756D"/>
    <w:rsid w:val="00682CC4"/>
    <w:rsid w:val="006834B0"/>
    <w:rsid w:val="006864E5"/>
    <w:rsid w:val="006A2654"/>
    <w:rsid w:val="006A2C41"/>
    <w:rsid w:val="006B15EE"/>
    <w:rsid w:val="006B4D80"/>
    <w:rsid w:val="006B7B6D"/>
    <w:rsid w:val="006C0527"/>
    <w:rsid w:val="006C5896"/>
    <w:rsid w:val="006D0A70"/>
    <w:rsid w:val="006D2139"/>
    <w:rsid w:val="006D697C"/>
    <w:rsid w:val="006E11D6"/>
    <w:rsid w:val="006E365D"/>
    <w:rsid w:val="006E421A"/>
    <w:rsid w:val="006F18DE"/>
    <w:rsid w:val="006F4139"/>
    <w:rsid w:val="007058BB"/>
    <w:rsid w:val="00706706"/>
    <w:rsid w:val="00713BE8"/>
    <w:rsid w:val="00715585"/>
    <w:rsid w:val="00727EB0"/>
    <w:rsid w:val="00733F5C"/>
    <w:rsid w:val="007513BD"/>
    <w:rsid w:val="0075278D"/>
    <w:rsid w:val="00754EC1"/>
    <w:rsid w:val="00762959"/>
    <w:rsid w:val="00764DBD"/>
    <w:rsid w:val="0078137A"/>
    <w:rsid w:val="007873D0"/>
    <w:rsid w:val="007927B1"/>
    <w:rsid w:val="007A623A"/>
    <w:rsid w:val="007A7AF1"/>
    <w:rsid w:val="007B5DAD"/>
    <w:rsid w:val="007C1FF8"/>
    <w:rsid w:val="007D323F"/>
    <w:rsid w:val="007D7726"/>
    <w:rsid w:val="007E3B1A"/>
    <w:rsid w:val="007E54B8"/>
    <w:rsid w:val="007F67ED"/>
    <w:rsid w:val="00806FE4"/>
    <w:rsid w:val="00815369"/>
    <w:rsid w:val="0081784E"/>
    <w:rsid w:val="00820E19"/>
    <w:rsid w:val="00821830"/>
    <w:rsid w:val="0083232E"/>
    <w:rsid w:val="00844417"/>
    <w:rsid w:val="0087488E"/>
    <w:rsid w:val="00881DC5"/>
    <w:rsid w:val="008870E1"/>
    <w:rsid w:val="008B689B"/>
    <w:rsid w:val="008B75A2"/>
    <w:rsid w:val="008C0020"/>
    <w:rsid w:val="008D327F"/>
    <w:rsid w:val="008F09A2"/>
    <w:rsid w:val="0090383F"/>
    <w:rsid w:val="009100B5"/>
    <w:rsid w:val="009119C8"/>
    <w:rsid w:val="00927D08"/>
    <w:rsid w:val="00946C6D"/>
    <w:rsid w:val="00951913"/>
    <w:rsid w:val="00956BCD"/>
    <w:rsid w:val="00965924"/>
    <w:rsid w:val="00977B9F"/>
    <w:rsid w:val="00980F5F"/>
    <w:rsid w:val="009A5231"/>
    <w:rsid w:val="009B1D83"/>
    <w:rsid w:val="009B4BC2"/>
    <w:rsid w:val="009D6311"/>
    <w:rsid w:val="009E261A"/>
    <w:rsid w:val="009E4A6A"/>
    <w:rsid w:val="009F5DF3"/>
    <w:rsid w:val="00A11321"/>
    <w:rsid w:val="00A131C1"/>
    <w:rsid w:val="00A3387A"/>
    <w:rsid w:val="00A53732"/>
    <w:rsid w:val="00A56CA9"/>
    <w:rsid w:val="00A5726D"/>
    <w:rsid w:val="00A731DA"/>
    <w:rsid w:val="00A840FA"/>
    <w:rsid w:val="00A8647A"/>
    <w:rsid w:val="00AB116F"/>
    <w:rsid w:val="00AD5E04"/>
    <w:rsid w:val="00AE46AF"/>
    <w:rsid w:val="00AE6B30"/>
    <w:rsid w:val="00AF4737"/>
    <w:rsid w:val="00AF5AB7"/>
    <w:rsid w:val="00AF6FBA"/>
    <w:rsid w:val="00AF7C05"/>
    <w:rsid w:val="00B1635D"/>
    <w:rsid w:val="00B17B0C"/>
    <w:rsid w:val="00B26C76"/>
    <w:rsid w:val="00B27826"/>
    <w:rsid w:val="00B4112C"/>
    <w:rsid w:val="00B43084"/>
    <w:rsid w:val="00B46E8C"/>
    <w:rsid w:val="00B542E8"/>
    <w:rsid w:val="00B637F2"/>
    <w:rsid w:val="00B70126"/>
    <w:rsid w:val="00B81D14"/>
    <w:rsid w:val="00B8361C"/>
    <w:rsid w:val="00BA4D9B"/>
    <w:rsid w:val="00BB3799"/>
    <w:rsid w:val="00BC05A7"/>
    <w:rsid w:val="00BE5842"/>
    <w:rsid w:val="00BE68A5"/>
    <w:rsid w:val="00BE755B"/>
    <w:rsid w:val="00BF6EDA"/>
    <w:rsid w:val="00C006C1"/>
    <w:rsid w:val="00C00FB9"/>
    <w:rsid w:val="00C02B4E"/>
    <w:rsid w:val="00C07D46"/>
    <w:rsid w:val="00C1084D"/>
    <w:rsid w:val="00C14A51"/>
    <w:rsid w:val="00C153EB"/>
    <w:rsid w:val="00C16BDD"/>
    <w:rsid w:val="00C30B60"/>
    <w:rsid w:val="00C32328"/>
    <w:rsid w:val="00C3254E"/>
    <w:rsid w:val="00C32C3A"/>
    <w:rsid w:val="00C41C90"/>
    <w:rsid w:val="00C421C3"/>
    <w:rsid w:val="00C43242"/>
    <w:rsid w:val="00C475A3"/>
    <w:rsid w:val="00C51320"/>
    <w:rsid w:val="00C51A63"/>
    <w:rsid w:val="00C6461A"/>
    <w:rsid w:val="00C71DD2"/>
    <w:rsid w:val="00C721A1"/>
    <w:rsid w:val="00C7340E"/>
    <w:rsid w:val="00C75D69"/>
    <w:rsid w:val="00C77D46"/>
    <w:rsid w:val="00C822A5"/>
    <w:rsid w:val="00C83062"/>
    <w:rsid w:val="00C83D5C"/>
    <w:rsid w:val="00CC5403"/>
    <w:rsid w:val="00CD1759"/>
    <w:rsid w:val="00CE6226"/>
    <w:rsid w:val="00CE7A92"/>
    <w:rsid w:val="00CF1332"/>
    <w:rsid w:val="00D15B5F"/>
    <w:rsid w:val="00D26A0D"/>
    <w:rsid w:val="00D27920"/>
    <w:rsid w:val="00D332FD"/>
    <w:rsid w:val="00D40888"/>
    <w:rsid w:val="00D40AD7"/>
    <w:rsid w:val="00D46F40"/>
    <w:rsid w:val="00D50CD4"/>
    <w:rsid w:val="00D62E63"/>
    <w:rsid w:val="00D74C11"/>
    <w:rsid w:val="00D8516C"/>
    <w:rsid w:val="00D85298"/>
    <w:rsid w:val="00D9214D"/>
    <w:rsid w:val="00D95E0B"/>
    <w:rsid w:val="00D961BF"/>
    <w:rsid w:val="00DB45BD"/>
    <w:rsid w:val="00DC3434"/>
    <w:rsid w:val="00DC461D"/>
    <w:rsid w:val="00DD6360"/>
    <w:rsid w:val="00DE280B"/>
    <w:rsid w:val="00DE2BCA"/>
    <w:rsid w:val="00DF39A7"/>
    <w:rsid w:val="00E06408"/>
    <w:rsid w:val="00E107DC"/>
    <w:rsid w:val="00E160CD"/>
    <w:rsid w:val="00E202D4"/>
    <w:rsid w:val="00E212F2"/>
    <w:rsid w:val="00E24428"/>
    <w:rsid w:val="00E26397"/>
    <w:rsid w:val="00E4555D"/>
    <w:rsid w:val="00E47260"/>
    <w:rsid w:val="00E5166A"/>
    <w:rsid w:val="00E708A6"/>
    <w:rsid w:val="00E94950"/>
    <w:rsid w:val="00EB602B"/>
    <w:rsid w:val="00EB7F37"/>
    <w:rsid w:val="00EC1E5B"/>
    <w:rsid w:val="00EC2418"/>
    <w:rsid w:val="00EC3B65"/>
    <w:rsid w:val="00ED2E51"/>
    <w:rsid w:val="00ED6C28"/>
    <w:rsid w:val="00EE1AD4"/>
    <w:rsid w:val="00EF1035"/>
    <w:rsid w:val="00F07D31"/>
    <w:rsid w:val="00F15380"/>
    <w:rsid w:val="00F15B1A"/>
    <w:rsid w:val="00F17C64"/>
    <w:rsid w:val="00F240A0"/>
    <w:rsid w:val="00F36D7B"/>
    <w:rsid w:val="00F40A89"/>
    <w:rsid w:val="00F52CC2"/>
    <w:rsid w:val="00F56410"/>
    <w:rsid w:val="00F82CAA"/>
    <w:rsid w:val="00FB470C"/>
    <w:rsid w:val="00FB5307"/>
    <w:rsid w:val="00FC15FE"/>
    <w:rsid w:val="00FD1777"/>
    <w:rsid w:val="00FF3A47"/>
    <w:rsid w:val="00FF5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40D7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30"/>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4330"/>
    <w:pPr>
      <w:jc w:val="both"/>
    </w:pPr>
    <w:rPr>
      <w:rFonts w:ascii="Arial" w:hAnsi="Arial" w:cs="Arial"/>
      <w:bCs/>
      <w:sz w:val="22"/>
    </w:rPr>
  </w:style>
  <w:style w:type="character" w:customStyle="1" w:styleId="BodyTextChar">
    <w:name w:val="Body Text Char"/>
    <w:basedOn w:val="DefaultParagraphFont"/>
    <w:link w:val="BodyText"/>
    <w:rsid w:val="00544330"/>
    <w:rPr>
      <w:rFonts w:ascii="Arial" w:eastAsia="Times New Roman" w:hAnsi="Arial" w:cs="Arial"/>
      <w:bCs/>
      <w:sz w:val="22"/>
      <w:lang w:val="en-GB"/>
    </w:rPr>
  </w:style>
  <w:style w:type="paragraph" w:styleId="ListParagraph">
    <w:name w:val="List Paragraph"/>
    <w:basedOn w:val="Normal"/>
    <w:qFormat/>
    <w:rsid w:val="00544330"/>
    <w:pPr>
      <w:ind w:left="720"/>
    </w:pPr>
    <w:rPr>
      <w:rFonts w:ascii="Calibri" w:hAnsi="Calibri"/>
      <w:sz w:val="22"/>
      <w:szCs w:val="22"/>
      <w:lang w:eastAsia="en-GB"/>
    </w:rPr>
  </w:style>
  <w:style w:type="paragraph" w:styleId="Subtitle">
    <w:name w:val="Subtitle"/>
    <w:basedOn w:val="Normal"/>
    <w:link w:val="SubtitleChar"/>
    <w:qFormat/>
    <w:rsid w:val="00544330"/>
    <w:pPr>
      <w:autoSpaceDE w:val="0"/>
      <w:autoSpaceDN w:val="0"/>
    </w:pPr>
    <w:rPr>
      <w:b/>
      <w:bCs/>
    </w:rPr>
  </w:style>
  <w:style w:type="character" w:customStyle="1" w:styleId="SubtitleChar">
    <w:name w:val="Subtitle Char"/>
    <w:basedOn w:val="DefaultParagraphFont"/>
    <w:link w:val="Subtitle"/>
    <w:rsid w:val="00544330"/>
    <w:rPr>
      <w:rFonts w:ascii="Times New Roman" w:eastAsia="Times New Roman" w:hAnsi="Times New Roman" w:cs="Times New Roman"/>
      <w:b/>
      <w:bCs/>
      <w:lang w:val="en-GB"/>
    </w:rPr>
  </w:style>
  <w:style w:type="paragraph" w:styleId="Header">
    <w:name w:val="header"/>
    <w:basedOn w:val="Normal"/>
    <w:link w:val="HeaderChar"/>
    <w:uiPriority w:val="99"/>
    <w:unhideWhenUsed/>
    <w:rsid w:val="00544330"/>
    <w:pPr>
      <w:tabs>
        <w:tab w:val="center" w:pos="4320"/>
        <w:tab w:val="right" w:pos="8640"/>
      </w:tabs>
    </w:pPr>
  </w:style>
  <w:style w:type="character" w:customStyle="1" w:styleId="HeaderChar">
    <w:name w:val="Header Char"/>
    <w:basedOn w:val="DefaultParagraphFont"/>
    <w:link w:val="Header"/>
    <w:uiPriority w:val="99"/>
    <w:rsid w:val="00544330"/>
    <w:rPr>
      <w:rFonts w:ascii="Times New Roman" w:eastAsia="Times New Roman" w:hAnsi="Times New Roman" w:cs="Times New Roman"/>
      <w:lang w:val="en-GB"/>
    </w:rPr>
  </w:style>
  <w:style w:type="paragraph" w:styleId="Footer">
    <w:name w:val="footer"/>
    <w:basedOn w:val="Normal"/>
    <w:link w:val="FooterChar"/>
    <w:uiPriority w:val="99"/>
    <w:unhideWhenUsed/>
    <w:rsid w:val="00544330"/>
    <w:pPr>
      <w:tabs>
        <w:tab w:val="center" w:pos="4320"/>
        <w:tab w:val="right" w:pos="8640"/>
      </w:tabs>
    </w:pPr>
  </w:style>
  <w:style w:type="character" w:customStyle="1" w:styleId="FooterChar">
    <w:name w:val="Footer Char"/>
    <w:basedOn w:val="DefaultParagraphFont"/>
    <w:link w:val="Footer"/>
    <w:uiPriority w:val="99"/>
    <w:rsid w:val="0054433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5443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330"/>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3F2168"/>
  </w:style>
  <w:style w:type="paragraph" w:styleId="NormalWeb">
    <w:name w:val="Normal (Web)"/>
    <w:basedOn w:val="Normal"/>
    <w:uiPriority w:val="99"/>
    <w:unhideWhenUsed/>
    <w:rsid w:val="006C0527"/>
  </w:style>
  <w:style w:type="character" w:customStyle="1" w:styleId="s1">
    <w:name w:val="s1"/>
    <w:basedOn w:val="DefaultParagraphFont"/>
    <w:rsid w:val="006C0527"/>
  </w:style>
  <w:style w:type="character" w:styleId="Hyperlink">
    <w:name w:val="Hyperlink"/>
    <w:basedOn w:val="DefaultParagraphFont"/>
    <w:uiPriority w:val="99"/>
    <w:unhideWhenUsed/>
    <w:rsid w:val="00524CE5"/>
    <w:rPr>
      <w:color w:val="0000FF" w:themeColor="hyperlink"/>
      <w:u w:val="single"/>
    </w:rPr>
  </w:style>
  <w:style w:type="character" w:styleId="UnresolvedMention">
    <w:name w:val="Unresolved Mention"/>
    <w:basedOn w:val="DefaultParagraphFont"/>
    <w:uiPriority w:val="99"/>
    <w:semiHidden/>
    <w:unhideWhenUsed/>
    <w:rsid w:val="00524CE5"/>
    <w:rPr>
      <w:color w:val="605E5C"/>
      <w:shd w:val="clear" w:color="auto" w:fill="E1DFDD"/>
    </w:rPr>
  </w:style>
  <w:style w:type="character" w:styleId="Strong">
    <w:name w:val="Strong"/>
    <w:basedOn w:val="DefaultParagraphFont"/>
    <w:uiPriority w:val="22"/>
    <w:qFormat/>
    <w:rsid w:val="004116C6"/>
    <w:rPr>
      <w:b/>
      <w:bCs/>
    </w:rPr>
  </w:style>
  <w:style w:type="character" w:styleId="CommentReference">
    <w:name w:val="annotation reference"/>
    <w:basedOn w:val="DefaultParagraphFont"/>
    <w:uiPriority w:val="99"/>
    <w:semiHidden/>
    <w:unhideWhenUsed/>
    <w:rsid w:val="00A56CA9"/>
    <w:rPr>
      <w:sz w:val="16"/>
      <w:szCs w:val="16"/>
    </w:rPr>
  </w:style>
  <w:style w:type="paragraph" w:styleId="CommentText">
    <w:name w:val="annotation text"/>
    <w:basedOn w:val="Normal"/>
    <w:link w:val="CommentTextChar"/>
    <w:uiPriority w:val="99"/>
    <w:unhideWhenUsed/>
    <w:rsid w:val="00A56CA9"/>
    <w:rPr>
      <w:sz w:val="20"/>
      <w:szCs w:val="20"/>
    </w:rPr>
  </w:style>
  <w:style w:type="character" w:customStyle="1" w:styleId="CommentTextChar">
    <w:name w:val="Comment Text Char"/>
    <w:basedOn w:val="DefaultParagraphFont"/>
    <w:link w:val="CommentText"/>
    <w:uiPriority w:val="99"/>
    <w:rsid w:val="00A56CA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56CA9"/>
    <w:rPr>
      <w:b/>
      <w:bCs/>
    </w:rPr>
  </w:style>
  <w:style w:type="character" w:customStyle="1" w:styleId="CommentSubjectChar">
    <w:name w:val="Comment Subject Char"/>
    <w:basedOn w:val="CommentTextChar"/>
    <w:link w:val="CommentSubject"/>
    <w:uiPriority w:val="99"/>
    <w:semiHidden/>
    <w:rsid w:val="00A56CA9"/>
    <w:rPr>
      <w:rFonts w:ascii="Times New Roman" w:eastAsia="Times New Roman" w:hAnsi="Times New Roman" w:cs="Times New Roman"/>
      <w:b/>
      <w:bCs/>
      <w:sz w:val="20"/>
      <w:szCs w:val="20"/>
      <w:lang w:val="en-GB"/>
    </w:rPr>
  </w:style>
  <w:style w:type="table" w:styleId="TableGrid">
    <w:name w:val="Table Grid"/>
    <w:basedOn w:val="TableNormal"/>
    <w:uiPriority w:val="59"/>
    <w:rsid w:val="00EB7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046079">
      <w:bodyDiv w:val="1"/>
      <w:marLeft w:val="0"/>
      <w:marRight w:val="0"/>
      <w:marTop w:val="0"/>
      <w:marBottom w:val="0"/>
      <w:divBdr>
        <w:top w:val="none" w:sz="0" w:space="0" w:color="auto"/>
        <w:left w:val="none" w:sz="0" w:space="0" w:color="auto"/>
        <w:bottom w:val="none" w:sz="0" w:space="0" w:color="auto"/>
        <w:right w:val="none" w:sz="0" w:space="0" w:color="auto"/>
      </w:divBdr>
    </w:div>
    <w:div w:id="1010453937">
      <w:bodyDiv w:val="1"/>
      <w:marLeft w:val="0"/>
      <w:marRight w:val="0"/>
      <w:marTop w:val="0"/>
      <w:marBottom w:val="0"/>
      <w:divBdr>
        <w:top w:val="none" w:sz="0" w:space="0" w:color="auto"/>
        <w:left w:val="none" w:sz="0" w:space="0" w:color="auto"/>
        <w:bottom w:val="none" w:sz="0" w:space="0" w:color="auto"/>
        <w:right w:val="none" w:sz="0" w:space="0" w:color="auto"/>
      </w:divBdr>
      <w:divsChild>
        <w:div w:id="1450205611">
          <w:marLeft w:val="0"/>
          <w:marRight w:val="0"/>
          <w:marTop w:val="0"/>
          <w:marBottom w:val="0"/>
          <w:divBdr>
            <w:top w:val="none" w:sz="0" w:space="0" w:color="auto"/>
            <w:left w:val="none" w:sz="0" w:space="0" w:color="auto"/>
            <w:bottom w:val="none" w:sz="0" w:space="0" w:color="auto"/>
            <w:right w:val="none" w:sz="0" w:space="0" w:color="auto"/>
          </w:divBdr>
        </w:div>
        <w:div w:id="249431822">
          <w:marLeft w:val="0"/>
          <w:marRight w:val="0"/>
          <w:marTop w:val="0"/>
          <w:marBottom w:val="0"/>
          <w:divBdr>
            <w:top w:val="none" w:sz="0" w:space="0" w:color="auto"/>
            <w:left w:val="none" w:sz="0" w:space="0" w:color="auto"/>
            <w:bottom w:val="none" w:sz="0" w:space="0" w:color="auto"/>
            <w:right w:val="none" w:sz="0" w:space="0" w:color="auto"/>
          </w:divBdr>
        </w:div>
      </w:divsChild>
    </w:div>
    <w:div w:id="1602030077">
      <w:bodyDiv w:val="1"/>
      <w:marLeft w:val="0"/>
      <w:marRight w:val="0"/>
      <w:marTop w:val="0"/>
      <w:marBottom w:val="0"/>
      <w:divBdr>
        <w:top w:val="none" w:sz="0" w:space="0" w:color="auto"/>
        <w:left w:val="none" w:sz="0" w:space="0" w:color="auto"/>
        <w:bottom w:val="none" w:sz="0" w:space="0" w:color="auto"/>
        <w:right w:val="none" w:sz="0" w:space="0" w:color="auto"/>
      </w:divBdr>
      <w:divsChild>
        <w:div w:id="896941592">
          <w:marLeft w:val="0"/>
          <w:marRight w:val="0"/>
          <w:marTop w:val="0"/>
          <w:marBottom w:val="0"/>
          <w:divBdr>
            <w:top w:val="none" w:sz="0" w:space="0" w:color="auto"/>
            <w:left w:val="none" w:sz="0" w:space="0" w:color="auto"/>
            <w:bottom w:val="none" w:sz="0" w:space="0" w:color="auto"/>
            <w:right w:val="none" w:sz="0" w:space="0" w:color="auto"/>
          </w:divBdr>
          <w:divsChild>
            <w:div w:id="437411678">
              <w:marLeft w:val="0"/>
              <w:marRight w:val="0"/>
              <w:marTop w:val="0"/>
              <w:marBottom w:val="0"/>
              <w:divBdr>
                <w:top w:val="none" w:sz="0" w:space="0" w:color="auto"/>
                <w:left w:val="none" w:sz="0" w:space="0" w:color="auto"/>
                <w:bottom w:val="none" w:sz="0" w:space="0" w:color="auto"/>
                <w:right w:val="none" w:sz="0" w:space="0" w:color="auto"/>
              </w:divBdr>
              <w:divsChild>
                <w:div w:id="9226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657">
          <w:marLeft w:val="0"/>
          <w:marRight w:val="0"/>
          <w:marTop w:val="0"/>
          <w:marBottom w:val="180"/>
          <w:divBdr>
            <w:top w:val="none" w:sz="0" w:space="0" w:color="auto"/>
            <w:left w:val="none" w:sz="0" w:space="0" w:color="auto"/>
            <w:bottom w:val="none" w:sz="0" w:space="0" w:color="auto"/>
            <w:right w:val="none" w:sz="0" w:space="0" w:color="auto"/>
          </w:divBdr>
          <w:divsChild>
            <w:div w:id="1090807177">
              <w:marLeft w:val="0"/>
              <w:marRight w:val="0"/>
              <w:marTop w:val="0"/>
              <w:marBottom w:val="0"/>
              <w:divBdr>
                <w:top w:val="none" w:sz="0" w:space="0" w:color="auto"/>
                <w:left w:val="none" w:sz="0" w:space="0" w:color="auto"/>
                <w:bottom w:val="none" w:sz="0" w:space="0" w:color="auto"/>
                <w:right w:val="none" w:sz="0" w:space="0" w:color="auto"/>
              </w:divBdr>
            </w:div>
          </w:divsChild>
        </w:div>
        <w:div w:id="1443767614">
          <w:marLeft w:val="0"/>
          <w:marRight w:val="0"/>
          <w:marTop w:val="0"/>
          <w:marBottom w:val="0"/>
          <w:divBdr>
            <w:top w:val="none" w:sz="0" w:space="0" w:color="auto"/>
            <w:left w:val="none" w:sz="0" w:space="0" w:color="auto"/>
            <w:bottom w:val="none" w:sz="0" w:space="0" w:color="auto"/>
            <w:right w:val="none" w:sz="0" w:space="0" w:color="auto"/>
          </w:divBdr>
          <w:divsChild>
            <w:div w:id="1615483829">
              <w:marLeft w:val="0"/>
              <w:marRight w:val="0"/>
              <w:marTop w:val="0"/>
              <w:marBottom w:val="0"/>
              <w:divBdr>
                <w:top w:val="none" w:sz="0" w:space="0" w:color="auto"/>
                <w:left w:val="none" w:sz="0" w:space="0" w:color="auto"/>
                <w:bottom w:val="none" w:sz="0" w:space="0" w:color="auto"/>
                <w:right w:val="none" w:sz="0" w:space="0" w:color="auto"/>
              </w:divBdr>
              <w:divsChild>
                <w:div w:id="934745822">
                  <w:marLeft w:val="0"/>
                  <w:marRight w:val="0"/>
                  <w:marTop w:val="0"/>
                  <w:marBottom w:val="0"/>
                  <w:divBdr>
                    <w:top w:val="none" w:sz="0" w:space="0" w:color="auto"/>
                    <w:left w:val="none" w:sz="0" w:space="0" w:color="auto"/>
                    <w:bottom w:val="none" w:sz="0" w:space="0" w:color="auto"/>
                    <w:right w:val="none" w:sz="0" w:space="0" w:color="auto"/>
                  </w:divBdr>
                  <w:divsChild>
                    <w:div w:id="1096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86/adch-00087_1" TargetMode="External"/><Relationship Id="rId18" Type="http://schemas.openxmlformats.org/officeDocument/2006/relationships/hyperlink" Target="https://michaelpgcert202324.myblog.arts.ac.uk/wp-admin/post.php?post=114&amp;action=edit" TargetMode="External"/><Relationship Id="rId26" Type="http://schemas.openxmlformats.org/officeDocument/2006/relationships/hyperlink" Target="https://www.youtube.com/watch?v=2NpRaEDlLsI" TargetMode="External"/><Relationship Id="rId21" Type="http://schemas.openxmlformats.org/officeDocument/2006/relationships/hyperlink" Target="https://www.google.com/search?safe=active&amp;sca_esv=dcc1d935a3011144&amp;rlz=1C1GCEA_enGB1024GB1027&amp;q=Is+autism+a+learning+disability+in+NHS%3F&amp;sa=X&amp;ved=2ahUKEwjJkbrA7-yFAxUnZ0EAHXJEA7IQzmd6BAghEAY"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michaelpgcert202324.myblog.arts.ac.uk/2024/04/24/blog-task-1-disability/" TargetMode="External"/><Relationship Id="rId25" Type="http://schemas.openxmlformats.org/officeDocument/2006/relationships/hyperlink" Target="https://www.youtube.com/watch?v=_yID8_s5tj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chaelpgcert202324.myblog.arts.ac.uk/category/uncategorised/" TargetMode="External"/><Relationship Id="rId20" Type="http://schemas.openxmlformats.org/officeDocument/2006/relationships/hyperlink" Target="https://www.mencap.org.uk/learning-disability-explained/conditions-linked-learning-disability/autism-and-aspergers-syndrome" TargetMode="External"/><Relationship Id="rId29" Type="http://schemas.openxmlformats.org/officeDocument/2006/relationships/hyperlink" Target="https://casetraininghul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safe=active&amp;sca_esv=dcc1d935a3011144&amp;rlz=1C1GCEA_enGB1024GB1027&amp;q=Is+autism+a+learning+disability+in+NHS%3F&amp;sa=X&amp;ved=2ahUKEwjJkbrA7-yFAxUnZ0EAHXJEA7IQzmd6BAghEAY" TargetMode="External"/><Relationship Id="rId23" Type="http://schemas.openxmlformats.org/officeDocument/2006/relationships/image" Target="media/image2.png"/><Relationship Id="rId28" Type="http://schemas.openxmlformats.org/officeDocument/2006/relationships/hyperlink" Target="https://doi.org/10.1080/09687590120035807" TargetMode="External"/><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www.youtube.com/watch?v=ViDtnfQ9FH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mencap.org.uk/learning-disability-explained/conditions-linked-learning-disability/autism-and-aspergers-syndrome" TargetMode="External"/><Relationship Id="rId22" Type="http://schemas.openxmlformats.org/officeDocument/2006/relationships/image" Target="media/image1.png"/><Relationship Id="rId27" Type="http://schemas.openxmlformats.org/officeDocument/2006/relationships/hyperlink" Target="https://www.youtube.com/watch?v=_yID8_s5tjc"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hyperlink" Target="mailto:m.stecroix0920231@arts.ac.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67BE-DBDC-4B6F-A292-BD3DCBA8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the Arts London</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Michael Ste-croix</cp:lastModifiedBy>
  <cp:revision>11</cp:revision>
  <cp:lastPrinted>2025-01-15T18:17:00Z</cp:lastPrinted>
  <dcterms:created xsi:type="dcterms:W3CDTF">2024-11-25T18:40:00Z</dcterms:created>
  <dcterms:modified xsi:type="dcterms:W3CDTF">2025-01-15T18:18:00Z</dcterms:modified>
</cp:coreProperties>
</file>